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291" w:rsidRDefault="00A65291" w:rsidP="00E3140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07FC2" w:rsidRPr="002F130F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565B6" w:rsidRPr="00270589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55380B">
        <w:rPr>
          <w:rFonts w:ascii="Times New Roman" w:hAnsi="Times New Roman" w:cs="Times New Roman"/>
          <w:b/>
          <w:sz w:val="24"/>
          <w:szCs w:val="24"/>
        </w:rPr>
        <w:t>78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5380B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5380B">
        <w:rPr>
          <w:rFonts w:ascii="Times New Roman" w:hAnsi="Times New Roman" w:cs="Times New Roman"/>
          <w:sz w:val="24"/>
          <w:szCs w:val="24"/>
        </w:rPr>
        <w:t>21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E826C4" w:rsidRPr="00270589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E826C4">
        <w:rPr>
          <w:rFonts w:ascii="Times New Roman" w:hAnsi="Times New Roman" w:cs="Times New Roman"/>
          <w:b/>
          <w:sz w:val="24"/>
          <w:szCs w:val="24"/>
        </w:rPr>
        <w:t>3</w:t>
      </w:r>
      <w:r w:rsidR="0055380B">
        <w:rPr>
          <w:rFonts w:ascii="Times New Roman" w:hAnsi="Times New Roman" w:cs="Times New Roman"/>
          <w:b/>
          <w:sz w:val="24"/>
          <w:szCs w:val="24"/>
        </w:rPr>
        <w:t>52</w:t>
      </w:r>
      <w:r w:rsidR="002643F2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г-</w:t>
      </w:r>
      <w:r w:rsidR="0055380B">
        <w:rPr>
          <w:rFonts w:ascii="Times New Roman" w:hAnsi="Times New Roman" w:cs="Times New Roman"/>
          <w:sz w:val="24"/>
          <w:szCs w:val="24"/>
        </w:rPr>
        <w:t>жа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55380B"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5380B" w:rsidRPr="00FA3947" w:rsidRDefault="0055380B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2705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86/20.07.2022</w:t>
      </w:r>
      <w:r w:rsidR="002705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</w:t>
      </w:r>
      <w:r w:rsidR="00B22887">
        <w:rPr>
          <w:rFonts w:ascii="Times New Roman" w:hAnsi="Times New Roman" w:cs="Times New Roman"/>
          <w:sz w:val="24"/>
          <w:szCs w:val="24"/>
        </w:rPr>
        <w:t xml:space="preserve"> на председателя на КЗК г-жа Юлия Ненкова</w:t>
      </w:r>
      <w:r>
        <w:rPr>
          <w:rFonts w:ascii="Times New Roman" w:hAnsi="Times New Roman" w:cs="Times New Roman"/>
          <w:sz w:val="24"/>
          <w:szCs w:val="24"/>
        </w:rPr>
        <w:t xml:space="preserve"> председателстващ заседанието е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55380B" w:rsidRPr="00023712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55380B" w:rsidRPr="00023712">
        <w:rPr>
          <w:rFonts w:ascii="Times New Roman" w:hAnsi="Times New Roman"/>
          <w:color w:val="000000"/>
          <w:sz w:val="24"/>
          <w:szCs w:val="24"/>
          <w:lang w:eastAsia="bg-BG"/>
        </w:rPr>
        <w:t>Веридос</w:t>
      </w:r>
      <w:proofErr w:type="spellEnd"/>
      <w:r w:rsidR="0055380B" w:rsidRPr="00023712">
        <w:rPr>
          <w:rStyle w:val="outputtext"/>
          <w:rFonts w:ascii="Times New Roman" w:hAnsi="Times New Roman"/>
          <w:sz w:val="24"/>
          <w:szCs w:val="24"/>
        </w:rPr>
        <w:t xml:space="preserve">“ </w:t>
      </w:r>
      <w:r w:rsidR="0055380B" w:rsidRPr="00023712">
        <w:rPr>
          <w:rFonts w:ascii="Times New Roman" w:hAnsi="Times New Roman"/>
          <w:color w:val="000000"/>
          <w:sz w:val="24"/>
          <w:szCs w:val="24"/>
          <w:lang w:eastAsia="bg-BG"/>
        </w:rPr>
        <w:t>Гмбх</w:t>
      </w:r>
      <w:r w:rsidR="0055380B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B22887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55380B" w:rsidP="007517D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Pr="0002371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дирекция „Управление на собствеността и социални дейности“ към МВР</w:t>
      </w:r>
      <w:r w:rsidR="000345F6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B228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И. В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3177C" w:rsidRPr="007517D7" w:rsidRDefault="0055380B" w:rsidP="00E035D3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35D3" w:rsidRPr="00303C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02371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r w:rsidRPr="00023712">
        <w:rPr>
          <w:rFonts w:ascii="Times New Roman" w:hAnsi="Times New Roman"/>
          <w:color w:val="000000"/>
          <w:sz w:val="24"/>
          <w:szCs w:val="24"/>
          <w:lang w:eastAsia="bg-BG"/>
        </w:rPr>
        <w:t>С&amp;Т България</w:t>
      </w:r>
      <w:r w:rsidRPr="0002371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</w:t>
      </w:r>
      <w:r w:rsidRPr="0002371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>E</w:t>
      </w:r>
      <w:r w:rsidRPr="0002371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ООД</w:t>
      </w:r>
      <w:r w:rsidR="000345F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E035D3" w:rsidRPr="00303C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303CF2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B228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E035D3" w:rsidRPr="00303CF2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B228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В</w:t>
      </w:r>
      <w:r w:rsidR="00E035D3" w:rsidRPr="00303CF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228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Default="00B22887" w:rsidP="00F7107D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заседанието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3177C">
        <w:rPr>
          <w:rFonts w:ascii="Times New Roman" w:hAnsi="Times New Roman" w:cs="Times New Roman"/>
          <w:sz w:val="24"/>
          <w:szCs w:val="24"/>
        </w:rPr>
        <w:t>о</w:t>
      </w:r>
      <w:r w:rsidR="0093177C" w:rsidRPr="000F40F2">
        <w:rPr>
          <w:rFonts w:ascii="Times New Roman" w:hAnsi="Times New Roman" w:cs="Times New Roman"/>
          <w:sz w:val="24"/>
          <w:szCs w:val="24"/>
        </w:rPr>
        <w:t>тправи запит</w:t>
      </w:r>
      <w:r w:rsidR="00270589">
        <w:rPr>
          <w:rFonts w:ascii="Times New Roman" w:hAnsi="Times New Roman" w:cs="Times New Roman"/>
          <w:sz w:val="24"/>
          <w:szCs w:val="24"/>
        </w:rPr>
        <w:t xml:space="preserve">ване до всички присъстващи лица </w:t>
      </w:r>
      <w:r w:rsidR="0093177C" w:rsidRPr="000F40F2">
        <w:rPr>
          <w:rFonts w:ascii="Times New Roman" w:hAnsi="Times New Roman" w:cs="Times New Roman"/>
          <w:sz w:val="24"/>
          <w:szCs w:val="24"/>
        </w:rPr>
        <w:t xml:space="preserve">дали имат искане за отвод на някой от членовете на </w:t>
      </w:r>
      <w:r w:rsidR="0093177C">
        <w:rPr>
          <w:rFonts w:ascii="Times New Roman" w:hAnsi="Times New Roman" w:cs="Times New Roman"/>
          <w:sz w:val="24"/>
          <w:szCs w:val="24"/>
        </w:rPr>
        <w:t>к</w:t>
      </w:r>
      <w:r w:rsidR="0093177C" w:rsidRPr="000F40F2">
        <w:rPr>
          <w:rFonts w:ascii="Times New Roman" w:hAnsi="Times New Roman" w:cs="Times New Roman"/>
          <w:sz w:val="24"/>
          <w:szCs w:val="24"/>
        </w:rPr>
        <w:t>омисията</w:t>
      </w:r>
      <w:r w:rsidR="0093177C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Нямам искания за отвод на някой от членовете на комисията. </w:t>
      </w:r>
    </w:p>
    <w:p w:rsidR="000345F6" w:rsidRDefault="000345F6" w:rsidP="005538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 w:rsidR="00B22887" w:rsidRPr="00B22887">
        <w:rPr>
          <w:rFonts w:ascii="Times New Roman" w:hAnsi="Times New Roman" w:cs="Times New Roman"/>
          <w:sz w:val="24"/>
          <w:szCs w:val="24"/>
        </w:rPr>
        <w:t xml:space="preserve"> </w:t>
      </w:r>
      <w:r w:rsidR="00B22887">
        <w:rPr>
          <w:rFonts w:ascii="Times New Roman" w:hAnsi="Times New Roman" w:cs="Times New Roman"/>
          <w:sz w:val="24"/>
          <w:szCs w:val="24"/>
        </w:rPr>
        <w:t>заседанието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70589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270589" w:rsidRPr="00270589">
        <w:rPr>
          <w:rFonts w:ascii="Times New Roman" w:hAnsi="Times New Roman" w:cs="Times New Roman"/>
          <w:sz w:val="24"/>
          <w:szCs w:val="24"/>
        </w:rPr>
        <w:t>На 20.07.</w:t>
      </w:r>
      <w:r w:rsidR="00270589">
        <w:rPr>
          <w:rFonts w:ascii="Times New Roman" w:hAnsi="Times New Roman" w:cs="Times New Roman"/>
          <w:sz w:val="24"/>
          <w:szCs w:val="24"/>
        </w:rPr>
        <w:t>20</w:t>
      </w:r>
      <w:r w:rsidR="00270589" w:rsidRPr="00270589">
        <w:rPr>
          <w:rFonts w:ascii="Times New Roman" w:hAnsi="Times New Roman" w:cs="Times New Roman"/>
          <w:sz w:val="24"/>
          <w:szCs w:val="24"/>
        </w:rPr>
        <w:t>22 г. в КЗК е постъпила молба от упълном</w:t>
      </w:r>
      <w:r w:rsidR="00F7107D">
        <w:rPr>
          <w:rFonts w:ascii="Times New Roman" w:hAnsi="Times New Roman" w:cs="Times New Roman"/>
          <w:sz w:val="24"/>
          <w:szCs w:val="24"/>
        </w:rPr>
        <w:t>ощения процесуален представител</w:t>
      </w:r>
      <w:r w:rsidR="00270589" w:rsidRPr="00270589">
        <w:rPr>
          <w:rFonts w:ascii="Times New Roman" w:hAnsi="Times New Roman" w:cs="Times New Roman"/>
          <w:sz w:val="24"/>
          <w:szCs w:val="24"/>
        </w:rPr>
        <w:t xml:space="preserve"> ведно с писмена защита. С молбата се заявява искане за отлагане разглеждането на преписката, поради служебна ангажираност на процесуалния представител по търговско дело за несъстоятелност № 165/2022 г. по описа на Великотърновския апелативен съд, като се прилагат и съответни доказателства.  </w:t>
      </w:r>
    </w:p>
    <w:p w:rsidR="0019645C" w:rsidRDefault="0019645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645C" w:rsidRDefault="0019645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В.:</w:t>
      </w:r>
    </w:p>
    <w:p w:rsidR="0019645C" w:rsidRDefault="0019645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 се даде ход на преписката, с</w:t>
      </w:r>
      <w:r w:rsidRPr="0019645C">
        <w:rPr>
          <w:rFonts w:ascii="Times New Roman" w:hAnsi="Times New Roman" w:cs="Times New Roman"/>
          <w:sz w:val="24"/>
          <w:szCs w:val="24"/>
        </w:rPr>
        <w:t xml:space="preserve">читам, че </w:t>
      </w:r>
      <w:r w:rsidR="00F7107D">
        <w:rPr>
          <w:rFonts w:ascii="Times New Roman" w:hAnsi="Times New Roman" w:cs="Times New Roman"/>
          <w:sz w:val="24"/>
          <w:szCs w:val="24"/>
        </w:rPr>
        <w:t>не</w:t>
      </w:r>
      <w:r w:rsidRPr="0019645C">
        <w:rPr>
          <w:rFonts w:ascii="Times New Roman" w:hAnsi="Times New Roman" w:cs="Times New Roman"/>
          <w:sz w:val="24"/>
          <w:szCs w:val="24"/>
        </w:rPr>
        <w:t xml:space="preserve"> са налице основанията за отлагане на настоящото производство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9645C">
        <w:rPr>
          <w:rFonts w:ascii="Times New Roman" w:hAnsi="Times New Roman" w:cs="Times New Roman"/>
          <w:sz w:val="24"/>
          <w:szCs w:val="24"/>
        </w:rPr>
        <w:t xml:space="preserve"> тъй като страната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9645C">
        <w:rPr>
          <w:rFonts w:ascii="Times New Roman" w:hAnsi="Times New Roman" w:cs="Times New Roman"/>
          <w:sz w:val="24"/>
          <w:szCs w:val="24"/>
        </w:rPr>
        <w:t xml:space="preserve"> на първо място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9645C">
        <w:rPr>
          <w:rFonts w:ascii="Times New Roman" w:hAnsi="Times New Roman" w:cs="Times New Roman"/>
          <w:sz w:val="24"/>
          <w:szCs w:val="24"/>
        </w:rPr>
        <w:t xml:space="preserve"> е могла да се представлява от друг упълномощен представител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9645C">
        <w:rPr>
          <w:rFonts w:ascii="Times New Roman" w:hAnsi="Times New Roman" w:cs="Times New Roman"/>
          <w:sz w:val="24"/>
          <w:szCs w:val="24"/>
        </w:rPr>
        <w:t xml:space="preserve"> На следващо място е могла да дойд</w:t>
      </w:r>
      <w:r w:rsidR="00F7107D">
        <w:rPr>
          <w:rFonts w:ascii="Times New Roman" w:hAnsi="Times New Roman" w:cs="Times New Roman"/>
          <w:sz w:val="24"/>
          <w:szCs w:val="24"/>
        </w:rPr>
        <w:t>е</w:t>
      </w:r>
      <w:r w:rsidRPr="0019645C">
        <w:rPr>
          <w:rFonts w:ascii="Times New Roman" w:hAnsi="Times New Roman" w:cs="Times New Roman"/>
          <w:sz w:val="24"/>
          <w:szCs w:val="24"/>
        </w:rPr>
        <w:t xml:space="preserve"> лично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19645C">
        <w:rPr>
          <w:rFonts w:ascii="Times New Roman" w:hAnsi="Times New Roman" w:cs="Times New Roman"/>
          <w:sz w:val="24"/>
          <w:szCs w:val="24"/>
        </w:rPr>
        <w:t>заседанието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9645C">
        <w:rPr>
          <w:rFonts w:ascii="Times New Roman" w:hAnsi="Times New Roman" w:cs="Times New Roman"/>
          <w:sz w:val="24"/>
          <w:szCs w:val="24"/>
        </w:rPr>
        <w:t xml:space="preserve"> за което няма правна процесуална пречка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9645C">
        <w:rPr>
          <w:rFonts w:ascii="Times New Roman" w:hAnsi="Times New Roman" w:cs="Times New Roman"/>
          <w:sz w:val="24"/>
          <w:szCs w:val="24"/>
        </w:rPr>
        <w:t xml:space="preserve"> по</w:t>
      </w:r>
      <w:r>
        <w:rPr>
          <w:rFonts w:ascii="Times New Roman" w:hAnsi="Times New Roman" w:cs="Times New Roman"/>
          <w:sz w:val="24"/>
          <w:szCs w:val="24"/>
        </w:rPr>
        <w:t>ради</w:t>
      </w:r>
      <w:r w:rsidRPr="0019645C">
        <w:rPr>
          <w:rFonts w:ascii="Times New Roman" w:hAnsi="Times New Roman" w:cs="Times New Roman"/>
          <w:sz w:val="24"/>
          <w:szCs w:val="24"/>
        </w:rPr>
        <w:t xml:space="preserve"> което мо</w:t>
      </w:r>
      <w:r>
        <w:rPr>
          <w:rFonts w:ascii="Times New Roman" w:hAnsi="Times New Roman" w:cs="Times New Roman"/>
          <w:sz w:val="24"/>
          <w:szCs w:val="24"/>
        </w:rPr>
        <w:t>ля</w:t>
      </w:r>
      <w:r w:rsidRPr="0019645C">
        <w:rPr>
          <w:rFonts w:ascii="Times New Roman" w:hAnsi="Times New Roman" w:cs="Times New Roman"/>
          <w:sz w:val="24"/>
          <w:szCs w:val="24"/>
        </w:rPr>
        <w:t xml:space="preserve"> да </w:t>
      </w:r>
      <w:r>
        <w:rPr>
          <w:rFonts w:ascii="Times New Roman" w:hAnsi="Times New Roman" w:cs="Times New Roman"/>
          <w:sz w:val="24"/>
          <w:szCs w:val="24"/>
        </w:rPr>
        <w:t>от</w:t>
      </w:r>
      <w:r w:rsidRPr="0019645C">
        <w:rPr>
          <w:rFonts w:ascii="Times New Roman" w:hAnsi="Times New Roman" w:cs="Times New Roman"/>
          <w:sz w:val="24"/>
          <w:szCs w:val="24"/>
        </w:rPr>
        <w:t>хвърлите молбата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9645C">
        <w:rPr>
          <w:rFonts w:ascii="Times New Roman" w:hAnsi="Times New Roman" w:cs="Times New Roman"/>
          <w:sz w:val="24"/>
          <w:szCs w:val="24"/>
        </w:rPr>
        <w:t xml:space="preserve"> като неоснователн</w:t>
      </w:r>
      <w:r w:rsidR="00F7107D">
        <w:rPr>
          <w:rFonts w:ascii="Times New Roman" w:hAnsi="Times New Roman" w:cs="Times New Roman"/>
          <w:sz w:val="24"/>
          <w:szCs w:val="24"/>
        </w:rPr>
        <w:t>а</w:t>
      </w:r>
      <w:r w:rsidRPr="001964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19645C">
        <w:rPr>
          <w:rFonts w:ascii="Times New Roman" w:hAnsi="Times New Roman" w:cs="Times New Roman"/>
          <w:sz w:val="24"/>
          <w:szCs w:val="24"/>
        </w:rPr>
        <w:t>дадете ход на преписката.</w:t>
      </w:r>
    </w:p>
    <w:p w:rsidR="0019645C" w:rsidRDefault="0019645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1403" w:rsidRDefault="00E3140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645C" w:rsidRDefault="0019645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Н.:</w:t>
      </w:r>
    </w:p>
    <w:p w:rsidR="0019645C" w:rsidRDefault="0019645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9645C">
        <w:rPr>
          <w:rFonts w:ascii="Times New Roman" w:hAnsi="Times New Roman" w:cs="Times New Roman"/>
          <w:sz w:val="24"/>
          <w:szCs w:val="24"/>
        </w:rPr>
        <w:t xml:space="preserve">Уважаеми членове на КЗК, считам, че молбата 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9645C">
        <w:rPr>
          <w:rFonts w:ascii="Times New Roman" w:hAnsi="Times New Roman" w:cs="Times New Roman"/>
          <w:sz w:val="24"/>
          <w:szCs w:val="24"/>
        </w:rPr>
        <w:t xml:space="preserve"> неоснователн</w:t>
      </w:r>
      <w:r w:rsidR="00F7085B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9645C">
        <w:rPr>
          <w:rFonts w:ascii="Times New Roman" w:hAnsi="Times New Roman" w:cs="Times New Roman"/>
          <w:sz w:val="24"/>
          <w:szCs w:val="24"/>
        </w:rPr>
        <w:t xml:space="preserve"> не са налице условията на </w:t>
      </w:r>
      <w:r>
        <w:rPr>
          <w:rFonts w:ascii="Times New Roman" w:hAnsi="Times New Roman" w:cs="Times New Roman"/>
          <w:sz w:val="24"/>
          <w:szCs w:val="24"/>
        </w:rPr>
        <w:t>чл.</w:t>
      </w:r>
      <w:r w:rsidRPr="0019645C">
        <w:rPr>
          <w:rFonts w:ascii="Times New Roman" w:hAnsi="Times New Roman" w:cs="Times New Roman"/>
          <w:sz w:val="24"/>
          <w:szCs w:val="24"/>
        </w:rPr>
        <w:t xml:space="preserve">139 от </w:t>
      </w:r>
      <w:r>
        <w:rPr>
          <w:rFonts w:ascii="Times New Roman" w:hAnsi="Times New Roman" w:cs="Times New Roman"/>
          <w:sz w:val="24"/>
          <w:szCs w:val="24"/>
        </w:rPr>
        <w:t>АПК, до</w:t>
      </w:r>
      <w:r w:rsidRPr="0019645C">
        <w:rPr>
          <w:rFonts w:ascii="Times New Roman" w:hAnsi="Times New Roman" w:cs="Times New Roman"/>
          <w:sz w:val="24"/>
          <w:szCs w:val="24"/>
        </w:rPr>
        <w:t xml:space="preserve">колкото </w:t>
      </w:r>
      <w:r>
        <w:rPr>
          <w:rFonts w:ascii="Times New Roman" w:hAnsi="Times New Roman" w:cs="Times New Roman"/>
          <w:sz w:val="24"/>
          <w:szCs w:val="24"/>
        </w:rPr>
        <w:t>жалб</w:t>
      </w:r>
      <w:r w:rsidRPr="0019645C">
        <w:rPr>
          <w:rFonts w:ascii="Times New Roman" w:hAnsi="Times New Roman" w:cs="Times New Roman"/>
          <w:sz w:val="24"/>
          <w:szCs w:val="24"/>
        </w:rPr>
        <w:t>оподателят е юридическо лице и няма данни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9645C">
        <w:rPr>
          <w:rFonts w:ascii="Times New Roman" w:hAnsi="Times New Roman" w:cs="Times New Roman"/>
          <w:sz w:val="24"/>
          <w:szCs w:val="24"/>
        </w:rPr>
        <w:t xml:space="preserve"> че закон</w:t>
      </w:r>
      <w:r w:rsidR="00F7107D">
        <w:rPr>
          <w:rFonts w:ascii="Times New Roman" w:hAnsi="Times New Roman" w:cs="Times New Roman"/>
          <w:sz w:val="24"/>
          <w:szCs w:val="24"/>
        </w:rPr>
        <w:t>н</w:t>
      </w:r>
      <w:r w:rsidRPr="0019645C">
        <w:rPr>
          <w:rFonts w:ascii="Times New Roman" w:hAnsi="Times New Roman" w:cs="Times New Roman"/>
          <w:sz w:val="24"/>
          <w:szCs w:val="24"/>
        </w:rPr>
        <w:t>ите му представители са възпрепятствани да присъстват на преписката</w:t>
      </w:r>
      <w:r>
        <w:rPr>
          <w:rFonts w:ascii="Times New Roman" w:hAnsi="Times New Roman" w:cs="Times New Roman"/>
          <w:sz w:val="24"/>
          <w:szCs w:val="24"/>
        </w:rPr>
        <w:t>. С</w:t>
      </w:r>
      <w:r w:rsidRPr="0019645C">
        <w:rPr>
          <w:rFonts w:ascii="Times New Roman" w:hAnsi="Times New Roman" w:cs="Times New Roman"/>
          <w:sz w:val="24"/>
          <w:szCs w:val="24"/>
        </w:rPr>
        <w:t>ъщият е бил уведомен на 12</w:t>
      </w:r>
      <w:r>
        <w:rPr>
          <w:rFonts w:ascii="Times New Roman" w:hAnsi="Times New Roman" w:cs="Times New Roman"/>
          <w:sz w:val="24"/>
          <w:szCs w:val="24"/>
        </w:rPr>
        <w:t>.07</w:t>
      </w:r>
      <w:r w:rsidR="00F7085B">
        <w:rPr>
          <w:rFonts w:ascii="Times New Roman" w:hAnsi="Times New Roman" w:cs="Times New Roman"/>
          <w:sz w:val="24"/>
          <w:szCs w:val="24"/>
        </w:rPr>
        <w:t xml:space="preserve">. </w:t>
      </w:r>
      <w:r w:rsidRPr="0019645C">
        <w:rPr>
          <w:rFonts w:ascii="Times New Roman" w:hAnsi="Times New Roman" w:cs="Times New Roman"/>
          <w:sz w:val="24"/>
          <w:szCs w:val="24"/>
        </w:rPr>
        <w:t>за заседанието</w:t>
      </w:r>
      <w:r w:rsidR="00F7085B">
        <w:rPr>
          <w:rFonts w:ascii="Times New Roman" w:hAnsi="Times New Roman" w:cs="Times New Roman"/>
          <w:sz w:val="24"/>
          <w:szCs w:val="24"/>
        </w:rPr>
        <w:t>,</w:t>
      </w:r>
      <w:r w:rsidRPr="0019645C">
        <w:rPr>
          <w:rFonts w:ascii="Times New Roman" w:hAnsi="Times New Roman" w:cs="Times New Roman"/>
          <w:sz w:val="24"/>
          <w:szCs w:val="24"/>
        </w:rPr>
        <w:t xml:space="preserve"> имал</w:t>
      </w:r>
      <w:r w:rsidR="00F7085B">
        <w:rPr>
          <w:rFonts w:ascii="Times New Roman" w:hAnsi="Times New Roman" w:cs="Times New Roman"/>
          <w:sz w:val="24"/>
          <w:szCs w:val="24"/>
        </w:rPr>
        <w:t xml:space="preserve"> е</w:t>
      </w:r>
      <w:r w:rsidRPr="0019645C">
        <w:rPr>
          <w:rFonts w:ascii="Times New Roman" w:hAnsi="Times New Roman" w:cs="Times New Roman"/>
          <w:sz w:val="24"/>
          <w:szCs w:val="24"/>
        </w:rPr>
        <w:t xml:space="preserve"> достатъчно време да организира защитата си</w:t>
      </w:r>
      <w:r w:rsidR="00F7085B">
        <w:rPr>
          <w:rFonts w:ascii="Times New Roman" w:hAnsi="Times New Roman" w:cs="Times New Roman"/>
          <w:sz w:val="24"/>
          <w:szCs w:val="24"/>
        </w:rPr>
        <w:t>,</w:t>
      </w:r>
      <w:r w:rsidRPr="0019645C">
        <w:rPr>
          <w:rFonts w:ascii="Times New Roman" w:hAnsi="Times New Roman" w:cs="Times New Roman"/>
          <w:sz w:val="24"/>
          <w:szCs w:val="24"/>
        </w:rPr>
        <w:t xml:space="preserve"> а след к</w:t>
      </w:r>
      <w:r w:rsidR="00F7107D">
        <w:rPr>
          <w:rFonts w:ascii="Times New Roman" w:hAnsi="Times New Roman" w:cs="Times New Roman"/>
          <w:sz w:val="24"/>
          <w:szCs w:val="24"/>
        </w:rPr>
        <w:t>а</w:t>
      </w:r>
      <w:r w:rsidRPr="0019645C">
        <w:rPr>
          <w:rFonts w:ascii="Times New Roman" w:hAnsi="Times New Roman" w:cs="Times New Roman"/>
          <w:sz w:val="24"/>
          <w:szCs w:val="24"/>
        </w:rPr>
        <w:t>то вие докладвахте и писмена защита</w:t>
      </w:r>
      <w:r w:rsidR="00F7085B">
        <w:rPr>
          <w:rFonts w:ascii="Times New Roman" w:hAnsi="Times New Roman" w:cs="Times New Roman"/>
          <w:sz w:val="24"/>
          <w:szCs w:val="24"/>
        </w:rPr>
        <w:t>,</w:t>
      </w:r>
      <w:r w:rsidRPr="0019645C">
        <w:rPr>
          <w:rFonts w:ascii="Times New Roman" w:hAnsi="Times New Roman" w:cs="Times New Roman"/>
          <w:sz w:val="24"/>
          <w:szCs w:val="24"/>
        </w:rPr>
        <w:t xml:space="preserve"> очевидно процесуалният му представител </w:t>
      </w:r>
      <w:r w:rsidR="00F7107D">
        <w:rPr>
          <w:rFonts w:ascii="Times New Roman" w:hAnsi="Times New Roman" w:cs="Times New Roman"/>
          <w:sz w:val="24"/>
          <w:szCs w:val="24"/>
        </w:rPr>
        <w:t>е</w:t>
      </w:r>
      <w:r w:rsidRPr="0019645C">
        <w:rPr>
          <w:rFonts w:ascii="Times New Roman" w:hAnsi="Times New Roman" w:cs="Times New Roman"/>
          <w:sz w:val="24"/>
          <w:szCs w:val="24"/>
        </w:rPr>
        <w:t xml:space="preserve"> и</w:t>
      </w:r>
      <w:r w:rsidR="00F7085B">
        <w:rPr>
          <w:rFonts w:ascii="Times New Roman" w:hAnsi="Times New Roman" w:cs="Times New Roman"/>
          <w:sz w:val="24"/>
          <w:szCs w:val="24"/>
        </w:rPr>
        <w:t>з</w:t>
      </w:r>
      <w:r w:rsidRPr="0019645C">
        <w:rPr>
          <w:rFonts w:ascii="Times New Roman" w:hAnsi="Times New Roman" w:cs="Times New Roman"/>
          <w:sz w:val="24"/>
          <w:szCs w:val="24"/>
        </w:rPr>
        <w:t>вършил необходимите действия за защита интересите на клиента си.</w:t>
      </w:r>
    </w:p>
    <w:p w:rsidR="00270589" w:rsidRDefault="0027058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085B" w:rsidRDefault="00F7085B" w:rsidP="00F7085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 w:rsidRPr="00B228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заседанието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7085B" w:rsidRPr="00F7085B" w:rsidRDefault="00F7085B" w:rsidP="00F7085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F7085B">
        <w:rPr>
          <w:rFonts w:ascii="Times New Roman" w:hAnsi="Times New Roman" w:cs="Times New Roman"/>
          <w:sz w:val="24"/>
          <w:szCs w:val="24"/>
        </w:rPr>
        <w:t>Като взе предвид становището на страните и изложеното в молбата от 20.07.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F7085B">
        <w:rPr>
          <w:rFonts w:ascii="Times New Roman" w:hAnsi="Times New Roman" w:cs="Times New Roman"/>
          <w:sz w:val="24"/>
          <w:szCs w:val="24"/>
        </w:rPr>
        <w:t>22 г. искане за отлагане на производството по разглеждане на преписка</w:t>
      </w:r>
      <w:r w:rsidR="00F7107D">
        <w:rPr>
          <w:rFonts w:ascii="Times New Roman" w:hAnsi="Times New Roman" w:cs="Times New Roman"/>
          <w:sz w:val="24"/>
          <w:szCs w:val="24"/>
        </w:rPr>
        <w:t xml:space="preserve">та, с оглед личното явяване на </w:t>
      </w:r>
      <w:r w:rsidRPr="00F7085B">
        <w:rPr>
          <w:rFonts w:ascii="Times New Roman" w:hAnsi="Times New Roman" w:cs="Times New Roman"/>
          <w:sz w:val="24"/>
          <w:szCs w:val="24"/>
        </w:rPr>
        <w:t xml:space="preserve">упълномощения процесуален представител, при все че от същия са представени писмени бележки по същество, КЗК намира следното:  </w:t>
      </w:r>
    </w:p>
    <w:p w:rsidR="00F7085B" w:rsidRPr="00F7085B" w:rsidRDefault="00F7085B" w:rsidP="00F7085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085B">
        <w:rPr>
          <w:rFonts w:ascii="Times New Roman" w:hAnsi="Times New Roman" w:cs="Times New Roman"/>
          <w:sz w:val="24"/>
          <w:szCs w:val="24"/>
        </w:rPr>
        <w:t xml:space="preserve">Горепосоченото искане не е основание за отлагане на днешното заседание, доколкото не съставлява абсолютна отрицателна процесуална предпоставка-пречка за разглеждане на преписката в открито заседание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E31403">
        <w:rPr>
          <w:rFonts w:ascii="Times New Roman" w:hAnsi="Times New Roman" w:cs="Times New Roman"/>
          <w:sz w:val="24"/>
          <w:szCs w:val="24"/>
        </w:rPr>
        <w:t>омисията. Според</w:t>
      </w:r>
      <w:r w:rsidRPr="00F7085B">
        <w:rPr>
          <w:rFonts w:ascii="Times New Roman" w:hAnsi="Times New Roman" w:cs="Times New Roman"/>
          <w:sz w:val="24"/>
          <w:szCs w:val="24"/>
        </w:rPr>
        <w:t xml:space="preserve"> хипотезата на норма на чл. 142, ал. 2 от ГПК намиращата субсидиарно приложение,  във връзка с препращащата разпоредба на чл. 144 от АПК</w:t>
      </w:r>
      <w:r w:rsidR="00E31403">
        <w:rPr>
          <w:rFonts w:ascii="Times New Roman" w:hAnsi="Times New Roman" w:cs="Times New Roman"/>
          <w:sz w:val="24"/>
          <w:szCs w:val="24"/>
        </w:rPr>
        <w:t>,</w:t>
      </w:r>
      <w:r w:rsidRPr="00F7085B">
        <w:rPr>
          <w:rFonts w:ascii="Times New Roman" w:hAnsi="Times New Roman" w:cs="Times New Roman"/>
          <w:sz w:val="24"/>
          <w:szCs w:val="24"/>
        </w:rPr>
        <w:t xml:space="preserve"> към която препраща нормата на чл.214 от ЗОП,  за да се отложи пре</w:t>
      </w:r>
      <w:r w:rsidR="00E31403">
        <w:rPr>
          <w:rFonts w:ascii="Times New Roman" w:hAnsi="Times New Roman" w:cs="Times New Roman"/>
          <w:sz w:val="24"/>
          <w:szCs w:val="24"/>
        </w:rPr>
        <w:t>писката се изисква едновременна</w:t>
      </w:r>
      <w:r w:rsidRPr="00F7085B">
        <w:rPr>
          <w:rFonts w:ascii="Times New Roman" w:hAnsi="Times New Roman" w:cs="Times New Roman"/>
          <w:sz w:val="24"/>
          <w:szCs w:val="24"/>
        </w:rPr>
        <w:t xml:space="preserve"> невъзможност</w:t>
      </w:r>
      <w:r w:rsidR="00E31403">
        <w:rPr>
          <w:rFonts w:ascii="Times New Roman" w:hAnsi="Times New Roman" w:cs="Times New Roman"/>
          <w:sz w:val="24"/>
          <w:szCs w:val="24"/>
        </w:rPr>
        <w:t>,</w:t>
      </w:r>
      <w:r w:rsidRPr="00F7085B">
        <w:rPr>
          <w:rFonts w:ascii="Times New Roman" w:hAnsi="Times New Roman" w:cs="Times New Roman"/>
          <w:sz w:val="24"/>
          <w:szCs w:val="24"/>
        </w:rPr>
        <w:t xml:space="preserve"> както</w:t>
      </w:r>
      <w:r w:rsidR="00E31403">
        <w:rPr>
          <w:rFonts w:ascii="Times New Roman" w:hAnsi="Times New Roman" w:cs="Times New Roman"/>
          <w:sz w:val="24"/>
          <w:szCs w:val="24"/>
        </w:rPr>
        <w:t xml:space="preserve"> на страната, така и на  нейния</w:t>
      </w:r>
      <w:r w:rsidRPr="00F7085B">
        <w:rPr>
          <w:rFonts w:ascii="Times New Roman" w:hAnsi="Times New Roman" w:cs="Times New Roman"/>
          <w:sz w:val="24"/>
          <w:szCs w:val="24"/>
        </w:rPr>
        <w:t xml:space="preserve"> пълномощник, които не могат да се явят п</w:t>
      </w:r>
      <w:r w:rsidR="00E31403">
        <w:rPr>
          <w:rFonts w:ascii="Times New Roman" w:hAnsi="Times New Roman" w:cs="Times New Roman"/>
          <w:sz w:val="24"/>
          <w:szCs w:val="24"/>
        </w:rPr>
        <w:t>оради препятствие, което</w:t>
      </w:r>
      <w:r w:rsidRPr="00F7085B">
        <w:rPr>
          <w:rFonts w:ascii="Times New Roman" w:hAnsi="Times New Roman" w:cs="Times New Roman"/>
          <w:sz w:val="24"/>
          <w:szCs w:val="24"/>
        </w:rPr>
        <w:t xml:space="preserve"> не може да се отстрани от страната. </w:t>
      </w:r>
    </w:p>
    <w:p w:rsidR="00F7085B" w:rsidRPr="00F7085B" w:rsidRDefault="00E31403" w:rsidP="00F7085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настоящия </w:t>
      </w:r>
      <w:r w:rsidR="00F7085B" w:rsidRPr="00F7085B">
        <w:rPr>
          <w:rFonts w:ascii="Times New Roman" w:hAnsi="Times New Roman" w:cs="Times New Roman"/>
          <w:sz w:val="24"/>
          <w:szCs w:val="24"/>
        </w:rPr>
        <w:t>случай горепосоченото изискване не е налице</w:t>
      </w:r>
      <w:r w:rsidR="00F7085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7085B" w:rsidRPr="00F7085B">
        <w:rPr>
          <w:rFonts w:ascii="Times New Roman" w:hAnsi="Times New Roman" w:cs="Times New Roman"/>
          <w:sz w:val="24"/>
          <w:szCs w:val="24"/>
        </w:rPr>
        <w:t>доколкото не същес</w:t>
      </w:r>
      <w:r>
        <w:rPr>
          <w:rFonts w:ascii="Times New Roman" w:hAnsi="Times New Roman" w:cs="Times New Roman"/>
          <w:sz w:val="24"/>
          <w:szCs w:val="24"/>
        </w:rPr>
        <w:t>твува препятствие за явяване на</w:t>
      </w:r>
      <w:r w:rsidR="00F7085B" w:rsidRPr="00F7085B">
        <w:rPr>
          <w:rFonts w:ascii="Times New Roman" w:hAnsi="Times New Roman" w:cs="Times New Roman"/>
          <w:sz w:val="24"/>
          <w:szCs w:val="24"/>
        </w:rPr>
        <w:t xml:space="preserve"> законния представител на жалбоподателя, както и последният да </w:t>
      </w:r>
      <w:proofErr w:type="spellStart"/>
      <w:r w:rsidR="00F7085B" w:rsidRPr="00F7085B">
        <w:rPr>
          <w:rFonts w:ascii="Times New Roman" w:hAnsi="Times New Roman" w:cs="Times New Roman"/>
          <w:sz w:val="24"/>
          <w:szCs w:val="24"/>
        </w:rPr>
        <w:t>преупълномощи</w:t>
      </w:r>
      <w:proofErr w:type="spellEnd"/>
      <w:r w:rsidR="00F7085B" w:rsidRPr="00F7085B">
        <w:rPr>
          <w:rFonts w:ascii="Times New Roman" w:hAnsi="Times New Roman" w:cs="Times New Roman"/>
          <w:sz w:val="24"/>
          <w:szCs w:val="24"/>
        </w:rPr>
        <w:t xml:space="preserve"> друг адвокат, поради което страната не е лишена от възможност да осъществи процесуалната си защита по преписката, още по</w:t>
      </w:r>
      <w:r>
        <w:rPr>
          <w:rFonts w:ascii="Times New Roman" w:hAnsi="Times New Roman" w:cs="Times New Roman"/>
          <w:sz w:val="24"/>
          <w:szCs w:val="24"/>
        </w:rPr>
        <w:t xml:space="preserve">вече че упълномощеният адвокат </w:t>
      </w:r>
      <w:r w:rsidR="00F7085B" w:rsidRPr="00F7085B">
        <w:rPr>
          <w:rFonts w:ascii="Times New Roman" w:hAnsi="Times New Roman" w:cs="Times New Roman"/>
          <w:sz w:val="24"/>
          <w:szCs w:val="24"/>
        </w:rPr>
        <w:t xml:space="preserve">прилага писмени бележки по същество. </w:t>
      </w:r>
    </w:p>
    <w:p w:rsidR="0093177C" w:rsidRPr="00FF6C11" w:rsidRDefault="00F7085B" w:rsidP="00F7085B">
      <w:pPr>
        <w:spacing w:after="0"/>
        <w:ind w:firstLine="708"/>
        <w:jc w:val="both"/>
        <w:rPr>
          <w:rFonts w:ascii="Times New Roman" w:hAnsi="Times New Roman" w:cs="Times New Roman"/>
          <w:b/>
          <w:sz w:val="18"/>
          <w:szCs w:val="24"/>
        </w:rPr>
      </w:pPr>
      <w:r w:rsidRPr="00F7085B">
        <w:rPr>
          <w:rFonts w:ascii="Times New Roman" w:hAnsi="Times New Roman" w:cs="Times New Roman"/>
          <w:sz w:val="24"/>
          <w:szCs w:val="24"/>
        </w:rPr>
        <w:t>С оглед изложеното и редовното призоваване на страните по производството КЗК счита, че не са налице процесуални пречки за даване на ход на преписката. Предвид посоченото КЗК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7085B" w:rsidRDefault="00F7085B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085B" w:rsidRDefault="00F7085B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085B">
        <w:rPr>
          <w:rFonts w:ascii="Times New Roman" w:hAnsi="Times New Roman" w:cs="Times New Roman"/>
          <w:sz w:val="24"/>
          <w:szCs w:val="24"/>
        </w:rPr>
        <w:t>На 19.07.</w:t>
      </w:r>
      <w:r>
        <w:rPr>
          <w:rFonts w:ascii="Times New Roman" w:hAnsi="Times New Roman" w:cs="Times New Roman"/>
          <w:sz w:val="24"/>
          <w:szCs w:val="24"/>
        </w:rPr>
        <w:t xml:space="preserve">2022 </w:t>
      </w:r>
      <w:r w:rsidRPr="00F7085B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F7085B">
        <w:rPr>
          <w:rFonts w:ascii="Times New Roman" w:hAnsi="Times New Roman" w:cs="Times New Roman"/>
          <w:sz w:val="24"/>
          <w:szCs w:val="24"/>
        </w:rPr>
        <w:t xml:space="preserve"> в КЗК е постъпило становище от заинтересованата по преписката страна, в което се излагат доводи за процесуална недопустимост на жалбата и се възразява по направените от жалбоподателя доказателствени искания. Възразява се и срещу претендирани от жалбоподателя разноски.</w:t>
      </w:r>
    </w:p>
    <w:p w:rsidR="00A65291" w:rsidRDefault="00A65291" w:rsidP="00B228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B2288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В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70182D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70182D" w:rsidRPr="0070182D">
        <w:rPr>
          <w:rFonts w:ascii="Times New Roman" w:hAnsi="Times New Roman" w:cs="Times New Roman"/>
          <w:sz w:val="24"/>
          <w:szCs w:val="24"/>
        </w:rPr>
        <w:t>Уважаеми госпожи и господа, считам, че подадената жалба е недопустима</w:t>
      </w:r>
      <w:r w:rsidR="0070182D">
        <w:rPr>
          <w:rFonts w:ascii="Times New Roman" w:hAnsi="Times New Roman" w:cs="Times New Roman"/>
          <w:sz w:val="24"/>
          <w:szCs w:val="24"/>
        </w:rPr>
        <w:t>,</w:t>
      </w:r>
      <w:r w:rsidR="0070182D" w:rsidRPr="0070182D">
        <w:rPr>
          <w:rFonts w:ascii="Times New Roman" w:hAnsi="Times New Roman" w:cs="Times New Roman"/>
          <w:sz w:val="24"/>
          <w:szCs w:val="24"/>
        </w:rPr>
        <w:t xml:space="preserve"> на първо място</w:t>
      </w:r>
      <w:r w:rsidR="0070182D">
        <w:rPr>
          <w:rFonts w:ascii="Times New Roman" w:hAnsi="Times New Roman" w:cs="Times New Roman"/>
          <w:sz w:val="24"/>
          <w:szCs w:val="24"/>
        </w:rPr>
        <w:t>, н</w:t>
      </w:r>
      <w:r w:rsidR="0070182D" w:rsidRPr="0070182D">
        <w:rPr>
          <w:rFonts w:ascii="Times New Roman" w:hAnsi="Times New Roman" w:cs="Times New Roman"/>
          <w:sz w:val="24"/>
          <w:szCs w:val="24"/>
        </w:rPr>
        <w:t>а следващо място е неоснователна и необоснована</w:t>
      </w:r>
      <w:r w:rsidR="0070182D">
        <w:rPr>
          <w:rFonts w:ascii="Times New Roman" w:hAnsi="Times New Roman" w:cs="Times New Roman"/>
          <w:sz w:val="24"/>
          <w:szCs w:val="24"/>
        </w:rPr>
        <w:t>. П</w:t>
      </w:r>
      <w:r w:rsidR="0070182D" w:rsidRPr="0070182D">
        <w:rPr>
          <w:rFonts w:ascii="Times New Roman" w:hAnsi="Times New Roman" w:cs="Times New Roman"/>
          <w:sz w:val="24"/>
          <w:szCs w:val="24"/>
        </w:rPr>
        <w:t xml:space="preserve">оддържам становището на възложителя </w:t>
      </w:r>
      <w:r w:rsidR="0070182D">
        <w:rPr>
          <w:rFonts w:ascii="Times New Roman" w:hAnsi="Times New Roman" w:cs="Times New Roman"/>
          <w:sz w:val="24"/>
          <w:szCs w:val="24"/>
        </w:rPr>
        <w:t xml:space="preserve">и </w:t>
      </w:r>
      <w:r w:rsidR="0070182D" w:rsidRPr="0070182D">
        <w:rPr>
          <w:rFonts w:ascii="Times New Roman" w:hAnsi="Times New Roman" w:cs="Times New Roman"/>
          <w:sz w:val="24"/>
          <w:szCs w:val="24"/>
        </w:rPr>
        <w:t>моля да постановите определение за прекратяване на производството на основание чл</w:t>
      </w:r>
      <w:r w:rsidR="0070182D">
        <w:rPr>
          <w:rFonts w:ascii="Times New Roman" w:hAnsi="Times New Roman" w:cs="Times New Roman"/>
          <w:sz w:val="24"/>
          <w:szCs w:val="24"/>
        </w:rPr>
        <w:t>.</w:t>
      </w:r>
      <w:r w:rsidR="0070182D" w:rsidRPr="0070182D">
        <w:rPr>
          <w:rFonts w:ascii="Times New Roman" w:hAnsi="Times New Roman" w:cs="Times New Roman"/>
          <w:sz w:val="24"/>
          <w:szCs w:val="24"/>
        </w:rPr>
        <w:t>213</w:t>
      </w:r>
      <w:r w:rsidR="0070182D">
        <w:rPr>
          <w:rFonts w:ascii="Times New Roman" w:hAnsi="Times New Roman" w:cs="Times New Roman"/>
          <w:sz w:val="24"/>
          <w:szCs w:val="24"/>
        </w:rPr>
        <w:t xml:space="preserve">, </w:t>
      </w:r>
      <w:r w:rsidR="0070182D" w:rsidRPr="0070182D">
        <w:rPr>
          <w:rFonts w:ascii="Times New Roman" w:hAnsi="Times New Roman" w:cs="Times New Roman"/>
          <w:sz w:val="24"/>
          <w:szCs w:val="24"/>
        </w:rPr>
        <w:t>ал</w:t>
      </w:r>
      <w:r w:rsidR="0070182D">
        <w:rPr>
          <w:rFonts w:ascii="Times New Roman" w:hAnsi="Times New Roman" w:cs="Times New Roman"/>
          <w:sz w:val="24"/>
          <w:szCs w:val="24"/>
        </w:rPr>
        <w:t>.</w:t>
      </w:r>
      <w:r w:rsidR="0070182D" w:rsidRPr="0070182D">
        <w:rPr>
          <w:rFonts w:ascii="Times New Roman" w:hAnsi="Times New Roman" w:cs="Times New Roman"/>
          <w:sz w:val="24"/>
          <w:szCs w:val="24"/>
        </w:rPr>
        <w:t>1</w:t>
      </w:r>
      <w:r w:rsidR="0070182D">
        <w:rPr>
          <w:rFonts w:ascii="Times New Roman" w:hAnsi="Times New Roman" w:cs="Times New Roman"/>
          <w:sz w:val="24"/>
          <w:szCs w:val="24"/>
        </w:rPr>
        <w:t>, т</w:t>
      </w:r>
      <w:r w:rsidR="0070182D" w:rsidRPr="0070182D">
        <w:rPr>
          <w:rFonts w:ascii="Times New Roman" w:hAnsi="Times New Roman" w:cs="Times New Roman"/>
          <w:sz w:val="24"/>
          <w:szCs w:val="24"/>
        </w:rPr>
        <w:t>.</w:t>
      </w:r>
      <w:r w:rsidR="0070182D">
        <w:rPr>
          <w:rFonts w:ascii="Times New Roman" w:hAnsi="Times New Roman" w:cs="Times New Roman"/>
          <w:sz w:val="24"/>
          <w:szCs w:val="24"/>
        </w:rPr>
        <w:t>1 от ЗОП.</w:t>
      </w:r>
    </w:p>
    <w:p w:rsidR="00E31403" w:rsidRDefault="00E31403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31403" w:rsidRDefault="00E31403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FB2870" w:rsidRDefault="0070182D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70182D">
        <w:rPr>
          <w:rFonts w:ascii="Times New Roman" w:hAnsi="Times New Roman" w:cs="Times New Roman"/>
          <w:sz w:val="24"/>
          <w:szCs w:val="24"/>
        </w:rPr>
        <w:t xml:space="preserve"> случай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0182D">
        <w:rPr>
          <w:rFonts w:ascii="Times New Roman" w:hAnsi="Times New Roman" w:cs="Times New Roman"/>
          <w:sz w:val="24"/>
          <w:szCs w:val="24"/>
        </w:rPr>
        <w:t xml:space="preserve"> че не приемете това искане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0182D">
        <w:rPr>
          <w:rFonts w:ascii="Times New Roman" w:hAnsi="Times New Roman" w:cs="Times New Roman"/>
          <w:sz w:val="24"/>
          <w:szCs w:val="24"/>
        </w:rPr>
        <w:t xml:space="preserve"> да постановите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0182D">
        <w:rPr>
          <w:rFonts w:ascii="Times New Roman" w:hAnsi="Times New Roman" w:cs="Times New Roman"/>
          <w:sz w:val="24"/>
          <w:szCs w:val="24"/>
        </w:rPr>
        <w:t xml:space="preserve"> с което да оставите без уважение жалбата против решението на възложителя за определяне на изпълнител на обществената поръчка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0182D">
        <w:rPr>
          <w:rFonts w:ascii="Times New Roman" w:hAnsi="Times New Roman" w:cs="Times New Roman"/>
          <w:sz w:val="24"/>
          <w:szCs w:val="24"/>
        </w:rPr>
        <w:t xml:space="preserve"> предмет на настоящото производство</w:t>
      </w:r>
      <w:r>
        <w:rPr>
          <w:rFonts w:ascii="Times New Roman" w:hAnsi="Times New Roman" w:cs="Times New Roman"/>
          <w:sz w:val="24"/>
          <w:szCs w:val="24"/>
        </w:rPr>
        <w:t>. М</w:t>
      </w:r>
      <w:r w:rsidRPr="0070182D">
        <w:rPr>
          <w:rFonts w:ascii="Times New Roman" w:hAnsi="Times New Roman" w:cs="Times New Roman"/>
          <w:sz w:val="24"/>
          <w:szCs w:val="24"/>
        </w:rPr>
        <w:t xml:space="preserve">оля да възложите на </w:t>
      </w:r>
      <w:r w:rsidR="00E31403">
        <w:rPr>
          <w:rFonts w:ascii="Times New Roman" w:hAnsi="Times New Roman" w:cs="Times New Roman"/>
          <w:sz w:val="24"/>
          <w:szCs w:val="24"/>
        </w:rPr>
        <w:t>жалбоподателя</w:t>
      </w:r>
      <w:r w:rsidRPr="0070182D">
        <w:rPr>
          <w:rFonts w:ascii="Times New Roman" w:hAnsi="Times New Roman" w:cs="Times New Roman"/>
          <w:sz w:val="24"/>
          <w:szCs w:val="24"/>
        </w:rPr>
        <w:t xml:space="preserve"> направените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0182D">
        <w:rPr>
          <w:rFonts w:ascii="Times New Roman" w:hAnsi="Times New Roman" w:cs="Times New Roman"/>
          <w:sz w:val="24"/>
          <w:szCs w:val="24"/>
        </w:rPr>
        <w:t xml:space="preserve"> правя възражение за прекомерност на адвокатското възнаграждение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0182D">
        <w:rPr>
          <w:rFonts w:ascii="Times New Roman" w:hAnsi="Times New Roman" w:cs="Times New Roman"/>
          <w:sz w:val="24"/>
          <w:szCs w:val="24"/>
        </w:rPr>
        <w:t xml:space="preserve"> претендирано пред производството пред КЗК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0182D">
        <w:rPr>
          <w:rFonts w:ascii="Times New Roman" w:hAnsi="Times New Roman" w:cs="Times New Roman"/>
          <w:sz w:val="24"/>
          <w:szCs w:val="24"/>
        </w:rPr>
        <w:t xml:space="preserve"> като моля да го намалите до неговия действителен размер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0182D">
        <w:rPr>
          <w:rFonts w:ascii="Times New Roman" w:hAnsi="Times New Roman" w:cs="Times New Roman"/>
          <w:sz w:val="24"/>
          <w:szCs w:val="24"/>
        </w:rPr>
        <w:t xml:space="preserve"> съобразно фактическата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70182D">
        <w:rPr>
          <w:rFonts w:ascii="Times New Roman" w:hAnsi="Times New Roman" w:cs="Times New Roman"/>
          <w:sz w:val="24"/>
          <w:szCs w:val="24"/>
        </w:rPr>
        <w:t xml:space="preserve"> правната сложност на производството</w:t>
      </w:r>
      <w:r>
        <w:rPr>
          <w:rFonts w:ascii="Times New Roman" w:hAnsi="Times New Roman" w:cs="Times New Roman"/>
          <w:sz w:val="24"/>
          <w:szCs w:val="24"/>
        </w:rPr>
        <w:t>. В</w:t>
      </w:r>
      <w:r w:rsidRPr="0070182D">
        <w:rPr>
          <w:rFonts w:ascii="Times New Roman" w:hAnsi="Times New Roman" w:cs="Times New Roman"/>
          <w:sz w:val="24"/>
          <w:szCs w:val="24"/>
        </w:rPr>
        <w:t>ъзражението се отнася досежно адвокатското възнаграждение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0182D">
        <w:rPr>
          <w:rFonts w:ascii="Times New Roman" w:hAnsi="Times New Roman" w:cs="Times New Roman"/>
          <w:sz w:val="24"/>
          <w:szCs w:val="24"/>
        </w:rPr>
        <w:t xml:space="preserve"> претендирано от жалбоподателя.</w:t>
      </w:r>
    </w:p>
    <w:p w:rsidR="0070182D" w:rsidRDefault="0070182D" w:rsidP="00B228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22887" w:rsidRDefault="00B22887" w:rsidP="00B228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Н.:</w:t>
      </w:r>
    </w:p>
    <w:p w:rsidR="0070182D" w:rsidRDefault="00B22887" w:rsidP="00B2288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70182D" w:rsidRPr="0070182D">
        <w:rPr>
          <w:rFonts w:ascii="Times New Roman" w:hAnsi="Times New Roman" w:cs="Times New Roman"/>
          <w:sz w:val="24"/>
          <w:szCs w:val="24"/>
        </w:rPr>
        <w:t>Уважаеми  членове на КЗК, считам жалбата за недопустима и моля да не бъде разглеждана</w:t>
      </w:r>
      <w:r w:rsidR="0070182D">
        <w:rPr>
          <w:rFonts w:ascii="Times New Roman" w:hAnsi="Times New Roman" w:cs="Times New Roman"/>
          <w:sz w:val="24"/>
          <w:szCs w:val="24"/>
        </w:rPr>
        <w:t>,</w:t>
      </w:r>
      <w:r w:rsidR="0070182D" w:rsidRPr="0070182D">
        <w:rPr>
          <w:rFonts w:ascii="Times New Roman" w:hAnsi="Times New Roman" w:cs="Times New Roman"/>
          <w:sz w:val="24"/>
          <w:szCs w:val="24"/>
        </w:rPr>
        <w:t xml:space="preserve"> поддържам становището си</w:t>
      </w:r>
      <w:r w:rsidR="0070182D">
        <w:rPr>
          <w:rFonts w:ascii="Times New Roman" w:hAnsi="Times New Roman" w:cs="Times New Roman"/>
          <w:sz w:val="24"/>
          <w:szCs w:val="24"/>
        </w:rPr>
        <w:t>,</w:t>
      </w:r>
      <w:r w:rsidR="0070182D" w:rsidRPr="0070182D">
        <w:rPr>
          <w:rFonts w:ascii="Times New Roman" w:hAnsi="Times New Roman" w:cs="Times New Roman"/>
          <w:sz w:val="24"/>
          <w:szCs w:val="24"/>
        </w:rPr>
        <w:t xml:space="preserve"> което сме представили на 19</w:t>
      </w:r>
      <w:r w:rsidR="0070182D">
        <w:rPr>
          <w:rFonts w:ascii="Times New Roman" w:hAnsi="Times New Roman" w:cs="Times New Roman"/>
          <w:sz w:val="24"/>
          <w:szCs w:val="24"/>
        </w:rPr>
        <w:t xml:space="preserve">.07. </w:t>
      </w:r>
      <w:r w:rsidR="0070182D" w:rsidRPr="0070182D">
        <w:rPr>
          <w:rFonts w:ascii="Times New Roman" w:hAnsi="Times New Roman" w:cs="Times New Roman"/>
          <w:sz w:val="24"/>
          <w:szCs w:val="24"/>
        </w:rPr>
        <w:t>и в този смисъл оспорвам жалбата.</w:t>
      </w:r>
    </w:p>
    <w:p w:rsidR="0070182D" w:rsidRDefault="0070182D" w:rsidP="00B2288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F2051" w:rsidRDefault="000F2051" w:rsidP="000F20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заседанието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F2051" w:rsidRDefault="000F2051" w:rsidP="000F20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B5AF3">
        <w:rPr>
          <w:rFonts w:ascii="Times New Roman" w:hAnsi="Times New Roman" w:cs="Times New Roman"/>
          <w:sz w:val="24"/>
          <w:szCs w:val="24"/>
        </w:rPr>
        <w:t>Направено</w:t>
      </w:r>
      <w:r>
        <w:rPr>
          <w:rFonts w:ascii="Times New Roman" w:hAnsi="Times New Roman" w:cs="Times New Roman"/>
          <w:sz w:val="24"/>
          <w:szCs w:val="24"/>
        </w:rPr>
        <w:t xml:space="preserve"> е </w:t>
      </w:r>
      <w:r w:rsidRPr="00DB5AF3">
        <w:rPr>
          <w:rFonts w:ascii="Times New Roman" w:hAnsi="Times New Roman" w:cs="Times New Roman"/>
          <w:sz w:val="24"/>
          <w:szCs w:val="24"/>
        </w:rPr>
        <w:t xml:space="preserve"> от страна на „ВЕРИДОС“ </w:t>
      </w:r>
      <w:proofErr w:type="spellStart"/>
      <w:r w:rsidRPr="00DB5AF3">
        <w:rPr>
          <w:rFonts w:ascii="Times New Roman" w:hAnsi="Times New Roman" w:cs="Times New Roman"/>
          <w:sz w:val="24"/>
          <w:szCs w:val="24"/>
        </w:rPr>
        <w:t>ГмбХ</w:t>
      </w:r>
      <w:proofErr w:type="spellEnd"/>
      <w:r w:rsidRPr="00DB5AF3">
        <w:rPr>
          <w:rFonts w:ascii="Times New Roman" w:hAnsi="Times New Roman" w:cs="Times New Roman"/>
          <w:sz w:val="24"/>
          <w:szCs w:val="24"/>
        </w:rPr>
        <w:t xml:space="preserve"> искане за допускане на техническа експертиза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F2051" w:rsidRDefault="000F2051" w:rsidP="000F20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2051" w:rsidRDefault="000F2051" w:rsidP="000F20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Н.:</w:t>
      </w:r>
    </w:p>
    <w:p w:rsidR="000F2051" w:rsidRDefault="000F2051" w:rsidP="000F20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33CAD" w:rsidRPr="00633CAD">
        <w:rPr>
          <w:rFonts w:ascii="Times New Roman" w:hAnsi="Times New Roman" w:cs="Times New Roman"/>
          <w:sz w:val="24"/>
          <w:szCs w:val="24"/>
        </w:rPr>
        <w:t>Възразяваме срещу искането за техническа експертиза</w:t>
      </w:r>
      <w:r w:rsidR="00633CAD">
        <w:rPr>
          <w:rFonts w:ascii="Times New Roman" w:hAnsi="Times New Roman" w:cs="Times New Roman"/>
          <w:sz w:val="24"/>
          <w:szCs w:val="24"/>
        </w:rPr>
        <w:t>. Д</w:t>
      </w:r>
      <w:r w:rsidR="00633CAD" w:rsidRPr="00633CAD">
        <w:rPr>
          <w:rFonts w:ascii="Times New Roman" w:hAnsi="Times New Roman" w:cs="Times New Roman"/>
          <w:sz w:val="24"/>
          <w:szCs w:val="24"/>
        </w:rPr>
        <w:t>осежно исканията на жалбоподателя моля да вземете предвид</w:t>
      </w:r>
      <w:r w:rsidR="00633CAD">
        <w:rPr>
          <w:rFonts w:ascii="Times New Roman" w:hAnsi="Times New Roman" w:cs="Times New Roman"/>
          <w:sz w:val="24"/>
          <w:szCs w:val="24"/>
        </w:rPr>
        <w:t>,</w:t>
      </w:r>
      <w:r w:rsidR="00633CAD" w:rsidRPr="00633CAD">
        <w:rPr>
          <w:rFonts w:ascii="Times New Roman" w:hAnsi="Times New Roman" w:cs="Times New Roman"/>
          <w:sz w:val="24"/>
          <w:szCs w:val="24"/>
        </w:rPr>
        <w:t xml:space="preserve"> че те са идентични и се повтарят с вече проведена преписка </w:t>
      </w:r>
      <w:r w:rsidR="00633CAD">
        <w:rPr>
          <w:rFonts w:ascii="Times New Roman" w:hAnsi="Times New Roman" w:cs="Times New Roman"/>
          <w:sz w:val="24"/>
          <w:szCs w:val="24"/>
        </w:rPr>
        <w:t xml:space="preserve">пред КЗК № </w:t>
      </w:r>
      <w:r w:rsidR="00633CAD" w:rsidRPr="00633CAD">
        <w:rPr>
          <w:rFonts w:ascii="Times New Roman" w:hAnsi="Times New Roman" w:cs="Times New Roman"/>
          <w:sz w:val="24"/>
          <w:szCs w:val="24"/>
        </w:rPr>
        <w:t>415</w:t>
      </w:r>
      <w:r w:rsidR="00633CAD">
        <w:rPr>
          <w:rFonts w:ascii="Times New Roman" w:hAnsi="Times New Roman" w:cs="Times New Roman"/>
          <w:sz w:val="24"/>
          <w:szCs w:val="24"/>
        </w:rPr>
        <w:t>,</w:t>
      </w:r>
      <w:r w:rsidR="00633CAD" w:rsidRPr="00633CAD">
        <w:rPr>
          <w:rFonts w:ascii="Times New Roman" w:hAnsi="Times New Roman" w:cs="Times New Roman"/>
          <w:sz w:val="24"/>
          <w:szCs w:val="24"/>
        </w:rPr>
        <w:t xml:space="preserve"> която завърши с решение и обжалването </w:t>
      </w:r>
      <w:r w:rsidR="00633CAD">
        <w:rPr>
          <w:rFonts w:ascii="Times New Roman" w:hAnsi="Times New Roman" w:cs="Times New Roman"/>
          <w:sz w:val="24"/>
          <w:szCs w:val="24"/>
        </w:rPr>
        <w:t>ѝ</w:t>
      </w:r>
      <w:r w:rsidR="00633CAD" w:rsidRPr="00633CAD">
        <w:rPr>
          <w:rFonts w:ascii="Times New Roman" w:hAnsi="Times New Roman" w:cs="Times New Roman"/>
          <w:sz w:val="24"/>
          <w:szCs w:val="24"/>
        </w:rPr>
        <w:t xml:space="preserve"> пред </w:t>
      </w:r>
      <w:r w:rsidR="00633CAD">
        <w:rPr>
          <w:rFonts w:ascii="Times New Roman" w:hAnsi="Times New Roman" w:cs="Times New Roman"/>
          <w:sz w:val="24"/>
          <w:szCs w:val="24"/>
        </w:rPr>
        <w:t>ВАС</w:t>
      </w:r>
      <w:r w:rsidR="00633CAD" w:rsidRPr="00633CAD">
        <w:rPr>
          <w:rFonts w:ascii="Times New Roman" w:hAnsi="Times New Roman" w:cs="Times New Roman"/>
          <w:sz w:val="24"/>
          <w:szCs w:val="24"/>
        </w:rPr>
        <w:t xml:space="preserve"> също приключи с решение</w:t>
      </w:r>
      <w:r w:rsidR="00633CAD">
        <w:rPr>
          <w:rFonts w:ascii="Times New Roman" w:hAnsi="Times New Roman" w:cs="Times New Roman"/>
          <w:sz w:val="24"/>
          <w:szCs w:val="24"/>
        </w:rPr>
        <w:t>,</w:t>
      </w:r>
      <w:r w:rsidR="00633CAD" w:rsidRPr="00633CAD">
        <w:rPr>
          <w:rFonts w:ascii="Times New Roman" w:hAnsi="Times New Roman" w:cs="Times New Roman"/>
          <w:sz w:val="24"/>
          <w:szCs w:val="24"/>
        </w:rPr>
        <w:t xml:space="preserve"> тоест решението на КЗК и преписката</w:t>
      </w:r>
      <w:r w:rsidR="00633CAD">
        <w:rPr>
          <w:rFonts w:ascii="Times New Roman" w:hAnsi="Times New Roman" w:cs="Times New Roman"/>
          <w:sz w:val="24"/>
          <w:szCs w:val="24"/>
        </w:rPr>
        <w:t>,</w:t>
      </w:r>
      <w:r w:rsidR="00633CAD" w:rsidRPr="00633CAD">
        <w:rPr>
          <w:rFonts w:ascii="Times New Roman" w:hAnsi="Times New Roman" w:cs="Times New Roman"/>
          <w:sz w:val="24"/>
          <w:szCs w:val="24"/>
        </w:rPr>
        <w:t xml:space="preserve"> като цяло</w:t>
      </w:r>
      <w:r w:rsidR="00633CAD">
        <w:rPr>
          <w:rFonts w:ascii="Times New Roman" w:hAnsi="Times New Roman" w:cs="Times New Roman"/>
          <w:sz w:val="24"/>
          <w:szCs w:val="24"/>
        </w:rPr>
        <w:t>,</w:t>
      </w:r>
      <w:r w:rsidR="00633CAD" w:rsidRPr="00633CAD">
        <w:rPr>
          <w:rFonts w:ascii="Times New Roman" w:hAnsi="Times New Roman" w:cs="Times New Roman"/>
          <w:sz w:val="24"/>
          <w:szCs w:val="24"/>
        </w:rPr>
        <w:t xml:space="preserve"> са приключили с вл</w:t>
      </w:r>
      <w:r w:rsidR="00633CAD">
        <w:rPr>
          <w:rFonts w:ascii="Times New Roman" w:hAnsi="Times New Roman" w:cs="Times New Roman"/>
          <w:sz w:val="24"/>
          <w:szCs w:val="24"/>
        </w:rPr>
        <w:t>е</w:t>
      </w:r>
      <w:r w:rsidR="00633CAD" w:rsidRPr="00633CAD">
        <w:rPr>
          <w:rFonts w:ascii="Times New Roman" w:hAnsi="Times New Roman" w:cs="Times New Roman"/>
          <w:sz w:val="24"/>
          <w:szCs w:val="24"/>
        </w:rPr>
        <w:t>зл</w:t>
      </w:r>
      <w:r w:rsidR="00633CAD">
        <w:rPr>
          <w:rFonts w:ascii="Times New Roman" w:hAnsi="Times New Roman" w:cs="Times New Roman"/>
          <w:sz w:val="24"/>
          <w:szCs w:val="24"/>
        </w:rPr>
        <w:t>и</w:t>
      </w:r>
      <w:r w:rsidR="00633CAD" w:rsidRPr="00633CAD">
        <w:rPr>
          <w:rFonts w:ascii="Times New Roman" w:hAnsi="Times New Roman" w:cs="Times New Roman"/>
          <w:sz w:val="24"/>
          <w:szCs w:val="24"/>
        </w:rPr>
        <w:t xml:space="preserve"> в сила актове</w:t>
      </w:r>
      <w:r w:rsidR="00633CAD">
        <w:rPr>
          <w:rFonts w:ascii="Times New Roman" w:hAnsi="Times New Roman" w:cs="Times New Roman"/>
          <w:sz w:val="24"/>
          <w:szCs w:val="24"/>
        </w:rPr>
        <w:t>,</w:t>
      </w:r>
      <w:r w:rsidR="00633CAD" w:rsidRPr="00633CAD">
        <w:rPr>
          <w:rFonts w:ascii="Times New Roman" w:hAnsi="Times New Roman" w:cs="Times New Roman"/>
          <w:sz w:val="24"/>
          <w:szCs w:val="24"/>
        </w:rPr>
        <w:t xml:space="preserve"> които не подлежат </w:t>
      </w:r>
      <w:r w:rsidR="00633CAD">
        <w:rPr>
          <w:rFonts w:ascii="Times New Roman" w:hAnsi="Times New Roman" w:cs="Times New Roman"/>
          <w:sz w:val="24"/>
          <w:szCs w:val="24"/>
        </w:rPr>
        <w:t>и</w:t>
      </w:r>
      <w:r w:rsidR="00633CAD" w:rsidRPr="00633CAD">
        <w:rPr>
          <w:rFonts w:ascii="Times New Roman" w:hAnsi="Times New Roman" w:cs="Times New Roman"/>
          <w:sz w:val="24"/>
          <w:szCs w:val="24"/>
        </w:rPr>
        <w:t xml:space="preserve"> не би трябвало да бъдат разглеждани въпросите отново</w:t>
      </w:r>
      <w:r w:rsidR="00633CAD">
        <w:rPr>
          <w:rFonts w:ascii="Times New Roman" w:hAnsi="Times New Roman" w:cs="Times New Roman"/>
          <w:sz w:val="24"/>
          <w:szCs w:val="24"/>
        </w:rPr>
        <w:t xml:space="preserve">. </w:t>
      </w:r>
      <w:r w:rsidR="00633CAD" w:rsidRPr="00633CAD">
        <w:rPr>
          <w:rFonts w:ascii="Times New Roman" w:hAnsi="Times New Roman" w:cs="Times New Roman"/>
          <w:sz w:val="24"/>
          <w:szCs w:val="24"/>
        </w:rPr>
        <w:t>В този ред на мисли възразявам срещу  доказателственото искане на жалбоподателя.</w:t>
      </w:r>
    </w:p>
    <w:p w:rsidR="00633CAD" w:rsidRDefault="00633CAD" w:rsidP="000F20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33CAD" w:rsidRDefault="00633CAD" w:rsidP="000F20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В.:</w:t>
      </w:r>
    </w:p>
    <w:p w:rsidR="00D820D3" w:rsidRDefault="00633CAD" w:rsidP="000F20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33CAD">
        <w:rPr>
          <w:rFonts w:ascii="Times New Roman" w:hAnsi="Times New Roman" w:cs="Times New Roman"/>
          <w:sz w:val="24"/>
          <w:szCs w:val="24"/>
        </w:rPr>
        <w:t xml:space="preserve">Също </w:t>
      </w:r>
      <w:r>
        <w:rPr>
          <w:rFonts w:ascii="Times New Roman" w:hAnsi="Times New Roman" w:cs="Times New Roman"/>
          <w:sz w:val="24"/>
          <w:szCs w:val="24"/>
        </w:rPr>
        <w:t xml:space="preserve">правя възражение срещу </w:t>
      </w:r>
      <w:r w:rsidRPr="00633CAD">
        <w:rPr>
          <w:rFonts w:ascii="Times New Roman" w:hAnsi="Times New Roman" w:cs="Times New Roman"/>
          <w:sz w:val="24"/>
          <w:szCs w:val="24"/>
        </w:rPr>
        <w:t xml:space="preserve">доказателственото искане </w:t>
      </w:r>
      <w:r>
        <w:rPr>
          <w:rFonts w:ascii="Times New Roman" w:hAnsi="Times New Roman" w:cs="Times New Roman"/>
          <w:sz w:val="24"/>
          <w:szCs w:val="24"/>
        </w:rPr>
        <w:t>на жалбоп</w:t>
      </w:r>
      <w:r w:rsidRPr="00633CAD">
        <w:rPr>
          <w:rFonts w:ascii="Times New Roman" w:hAnsi="Times New Roman" w:cs="Times New Roman"/>
          <w:sz w:val="24"/>
          <w:szCs w:val="24"/>
        </w:rPr>
        <w:t>одателя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3CAD">
        <w:rPr>
          <w:rFonts w:ascii="Times New Roman" w:hAnsi="Times New Roman" w:cs="Times New Roman"/>
          <w:sz w:val="24"/>
          <w:szCs w:val="24"/>
        </w:rPr>
        <w:t xml:space="preserve"> като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633CAD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3CAD">
        <w:rPr>
          <w:rFonts w:ascii="Times New Roman" w:hAnsi="Times New Roman" w:cs="Times New Roman"/>
          <w:sz w:val="24"/>
          <w:szCs w:val="24"/>
        </w:rPr>
        <w:t xml:space="preserve"> че с подобна експертиза няма да се изясни предмета на производство</w:t>
      </w:r>
      <w:r w:rsidR="009738AE">
        <w:rPr>
          <w:rFonts w:ascii="Times New Roman" w:hAnsi="Times New Roman" w:cs="Times New Roman"/>
          <w:sz w:val="24"/>
          <w:szCs w:val="24"/>
        </w:rPr>
        <w:t>,</w:t>
      </w:r>
      <w:r w:rsidRPr="00633CAD">
        <w:rPr>
          <w:rFonts w:ascii="Times New Roman" w:hAnsi="Times New Roman" w:cs="Times New Roman"/>
          <w:sz w:val="24"/>
          <w:szCs w:val="24"/>
        </w:rPr>
        <w:t xml:space="preserve"> нито ще се промени правното положение на жалбоподателя</w:t>
      </w:r>
      <w:r w:rsidR="009738AE">
        <w:rPr>
          <w:rFonts w:ascii="Times New Roman" w:hAnsi="Times New Roman" w:cs="Times New Roman"/>
          <w:sz w:val="24"/>
          <w:szCs w:val="24"/>
        </w:rPr>
        <w:t>. Т</w:t>
      </w:r>
      <w:r w:rsidRPr="00633CAD">
        <w:rPr>
          <w:rFonts w:ascii="Times New Roman" w:hAnsi="Times New Roman" w:cs="Times New Roman"/>
          <w:sz w:val="24"/>
          <w:szCs w:val="24"/>
        </w:rPr>
        <w:t>ези въпроси са окончателно разрешени с предходни актове</w:t>
      </w:r>
      <w:r w:rsidR="009738AE">
        <w:rPr>
          <w:rFonts w:ascii="Times New Roman" w:hAnsi="Times New Roman" w:cs="Times New Roman"/>
          <w:sz w:val="24"/>
          <w:szCs w:val="24"/>
        </w:rPr>
        <w:t>,</w:t>
      </w:r>
      <w:r w:rsidRPr="00633CAD">
        <w:rPr>
          <w:rFonts w:ascii="Times New Roman" w:hAnsi="Times New Roman" w:cs="Times New Roman"/>
          <w:sz w:val="24"/>
          <w:szCs w:val="24"/>
        </w:rPr>
        <w:t xml:space="preserve"> както на</w:t>
      </w:r>
      <w:r w:rsidR="009738AE">
        <w:rPr>
          <w:rFonts w:ascii="Times New Roman" w:hAnsi="Times New Roman" w:cs="Times New Roman"/>
          <w:sz w:val="24"/>
          <w:szCs w:val="24"/>
        </w:rPr>
        <w:t xml:space="preserve"> КЗК</w:t>
      </w:r>
      <w:r w:rsidR="00D820D3">
        <w:rPr>
          <w:rFonts w:ascii="Times New Roman" w:hAnsi="Times New Roman" w:cs="Times New Roman"/>
          <w:sz w:val="24"/>
          <w:szCs w:val="24"/>
        </w:rPr>
        <w:t xml:space="preserve">, </w:t>
      </w:r>
      <w:r w:rsidRPr="00633CAD">
        <w:rPr>
          <w:rFonts w:ascii="Times New Roman" w:hAnsi="Times New Roman" w:cs="Times New Roman"/>
          <w:sz w:val="24"/>
          <w:szCs w:val="24"/>
        </w:rPr>
        <w:t xml:space="preserve">така и са потвърдени с решение на Върховния </w:t>
      </w:r>
      <w:r w:rsidR="00D820D3">
        <w:rPr>
          <w:rFonts w:ascii="Times New Roman" w:hAnsi="Times New Roman" w:cs="Times New Roman"/>
          <w:sz w:val="24"/>
          <w:szCs w:val="24"/>
        </w:rPr>
        <w:t>а</w:t>
      </w:r>
      <w:r w:rsidRPr="00633CAD">
        <w:rPr>
          <w:rFonts w:ascii="Times New Roman" w:hAnsi="Times New Roman" w:cs="Times New Roman"/>
          <w:sz w:val="24"/>
          <w:szCs w:val="24"/>
        </w:rPr>
        <w:t>дминистративен съд</w:t>
      </w:r>
      <w:r w:rsidR="00D820D3">
        <w:rPr>
          <w:rFonts w:ascii="Times New Roman" w:hAnsi="Times New Roman" w:cs="Times New Roman"/>
          <w:sz w:val="24"/>
          <w:szCs w:val="24"/>
        </w:rPr>
        <w:t>.</w:t>
      </w:r>
    </w:p>
    <w:p w:rsidR="00633CAD" w:rsidRDefault="00D820D3" w:rsidP="000F20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633CAD" w:rsidRPr="00633CAD">
        <w:rPr>
          <w:rFonts w:ascii="Times New Roman" w:hAnsi="Times New Roman" w:cs="Times New Roman"/>
          <w:sz w:val="24"/>
          <w:szCs w:val="24"/>
        </w:rPr>
        <w:t>ори да не бяха потвърдени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3CAD" w:rsidRPr="00633CAD">
        <w:rPr>
          <w:rFonts w:ascii="Times New Roman" w:hAnsi="Times New Roman" w:cs="Times New Roman"/>
          <w:sz w:val="24"/>
          <w:szCs w:val="24"/>
        </w:rPr>
        <w:t xml:space="preserve"> не</w:t>
      </w:r>
      <w:r>
        <w:rPr>
          <w:rFonts w:ascii="Times New Roman" w:hAnsi="Times New Roman" w:cs="Times New Roman"/>
          <w:sz w:val="24"/>
          <w:szCs w:val="24"/>
        </w:rPr>
        <w:t xml:space="preserve"> е </w:t>
      </w:r>
      <w:r w:rsidR="00633CAD" w:rsidRPr="00633CAD">
        <w:rPr>
          <w:rFonts w:ascii="Times New Roman" w:hAnsi="Times New Roman" w:cs="Times New Roman"/>
          <w:sz w:val="24"/>
          <w:szCs w:val="24"/>
        </w:rPr>
        <w:t>допустимо чрез вещо лице да бъдат из</w:t>
      </w:r>
      <w:r>
        <w:rPr>
          <w:rFonts w:ascii="Times New Roman" w:hAnsi="Times New Roman" w:cs="Times New Roman"/>
          <w:sz w:val="24"/>
          <w:szCs w:val="24"/>
        </w:rPr>
        <w:t>зем</w:t>
      </w:r>
      <w:r w:rsidR="00633CAD" w:rsidRPr="00633CAD">
        <w:rPr>
          <w:rFonts w:ascii="Times New Roman" w:hAnsi="Times New Roman" w:cs="Times New Roman"/>
          <w:sz w:val="24"/>
          <w:szCs w:val="24"/>
        </w:rPr>
        <w:t>вани правомощия от функциите и задълженията на оценителната комисия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3CAD" w:rsidRPr="00633CAD">
        <w:rPr>
          <w:rFonts w:ascii="Times New Roman" w:hAnsi="Times New Roman" w:cs="Times New Roman"/>
          <w:sz w:val="24"/>
          <w:szCs w:val="24"/>
        </w:rPr>
        <w:t xml:space="preserve"> която е помощен орган на възложителя и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633CAD" w:rsidRPr="00633CAD">
        <w:rPr>
          <w:rFonts w:ascii="Times New Roman" w:hAnsi="Times New Roman" w:cs="Times New Roman"/>
          <w:sz w:val="24"/>
          <w:szCs w:val="24"/>
        </w:rPr>
        <w:t>извършила компетентно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3CAD" w:rsidRPr="00633CAD">
        <w:rPr>
          <w:rFonts w:ascii="Times New Roman" w:hAnsi="Times New Roman" w:cs="Times New Roman"/>
          <w:sz w:val="24"/>
          <w:szCs w:val="24"/>
        </w:rPr>
        <w:t xml:space="preserve"> в рамките на своите правомощия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3CAD" w:rsidRPr="00633CAD">
        <w:rPr>
          <w:rFonts w:ascii="Times New Roman" w:hAnsi="Times New Roman" w:cs="Times New Roman"/>
          <w:sz w:val="24"/>
          <w:szCs w:val="24"/>
        </w:rPr>
        <w:t xml:space="preserve"> необходимите оценки на техническите предложения на участниците </w:t>
      </w:r>
      <w:r>
        <w:rPr>
          <w:rFonts w:ascii="Times New Roman" w:hAnsi="Times New Roman" w:cs="Times New Roman"/>
          <w:sz w:val="24"/>
          <w:szCs w:val="24"/>
        </w:rPr>
        <w:t xml:space="preserve">и е </w:t>
      </w:r>
      <w:r w:rsidR="00633CAD" w:rsidRPr="00633CAD">
        <w:rPr>
          <w:rFonts w:ascii="Times New Roman" w:hAnsi="Times New Roman" w:cs="Times New Roman"/>
          <w:sz w:val="24"/>
          <w:szCs w:val="24"/>
        </w:rPr>
        <w:t>достигнал</w:t>
      </w:r>
      <w:r>
        <w:rPr>
          <w:rFonts w:ascii="Times New Roman" w:hAnsi="Times New Roman" w:cs="Times New Roman"/>
          <w:sz w:val="24"/>
          <w:szCs w:val="24"/>
        </w:rPr>
        <w:t>а</w:t>
      </w:r>
      <w:r w:rsidR="00633CAD" w:rsidRPr="00633CAD">
        <w:rPr>
          <w:rFonts w:ascii="Times New Roman" w:hAnsi="Times New Roman" w:cs="Times New Roman"/>
          <w:sz w:val="24"/>
          <w:szCs w:val="24"/>
        </w:rPr>
        <w:t xml:space="preserve"> съответните правни и фактически изводи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3CAD" w:rsidRPr="00633CAD">
        <w:rPr>
          <w:rFonts w:ascii="Times New Roman" w:hAnsi="Times New Roman" w:cs="Times New Roman"/>
          <w:sz w:val="24"/>
          <w:szCs w:val="24"/>
        </w:rPr>
        <w:t xml:space="preserve"> намерили израз в решението за определяне на изпълнител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3CAD" w:rsidRPr="00633CAD">
        <w:rPr>
          <w:rFonts w:ascii="Times New Roman" w:hAnsi="Times New Roman" w:cs="Times New Roman"/>
          <w:sz w:val="24"/>
          <w:szCs w:val="24"/>
        </w:rPr>
        <w:t xml:space="preserve"> съответно за отстраняване на участника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633CAD" w:rsidRPr="00633CAD">
        <w:rPr>
          <w:rFonts w:ascii="Times New Roman" w:hAnsi="Times New Roman" w:cs="Times New Roman"/>
          <w:sz w:val="24"/>
          <w:szCs w:val="24"/>
        </w:rPr>
        <w:t xml:space="preserve"> поради което считам, че доказателств</w:t>
      </w:r>
      <w:r w:rsidR="00B844E0">
        <w:rPr>
          <w:rFonts w:ascii="Times New Roman" w:hAnsi="Times New Roman" w:cs="Times New Roman"/>
          <w:sz w:val="24"/>
          <w:szCs w:val="24"/>
        </w:rPr>
        <w:t>еното</w:t>
      </w:r>
      <w:r w:rsidR="00633CAD" w:rsidRPr="00633CAD">
        <w:rPr>
          <w:rFonts w:ascii="Times New Roman" w:hAnsi="Times New Roman" w:cs="Times New Roman"/>
          <w:sz w:val="24"/>
          <w:szCs w:val="24"/>
        </w:rPr>
        <w:t xml:space="preserve"> искане следва да бъде отхвърлен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633CAD" w:rsidRPr="00633CAD">
        <w:rPr>
          <w:rFonts w:ascii="Times New Roman" w:hAnsi="Times New Roman" w:cs="Times New Roman"/>
          <w:sz w:val="24"/>
          <w:szCs w:val="24"/>
        </w:rPr>
        <w:t>, като недопустимо и неоснователно.</w:t>
      </w:r>
    </w:p>
    <w:p w:rsidR="000F2051" w:rsidRDefault="000F2051" w:rsidP="00DB5AF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107D" w:rsidRDefault="00F7107D" w:rsidP="00DB5AF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107D" w:rsidRDefault="00F7107D" w:rsidP="00DB5AF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107D" w:rsidRDefault="00F7107D" w:rsidP="00DB5AF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20D3" w:rsidRDefault="00DB5AF3" w:rsidP="00DB5AF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заседанието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B5AF3" w:rsidRPr="00DB5AF3" w:rsidRDefault="00DB5AF3" w:rsidP="00DB5AF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B5AF3">
        <w:rPr>
          <w:rFonts w:ascii="Times New Roman" w:hAnsi="Times New Roman" w:cs="Times New Roman"/>
          <w:sz w:val="24"/>
          <w:szCs w:val="24"/>
        </w:rPr>
        <w:t xml:space="preserve">Направеното  от страна на „ВЕРИДОС“ </w:t>
      </w:r>
      <w:proofErr w:type="spellStart"/>
      <w:r w:rsidRPr="00DB5AF3">
        <w:rPr>
          <w:rFonts w:ascii="Times New Roman" w:hAnsi="Times New Roman" w:cs="Times New Roman"/>
          <w:sz w:val="24"/>
          <w:szCs w:val="24"/>
        </w:rPr>
        <w:t>ГмбХ</w:t>
      </w:r>
      <w:proofErr w:type="spellEnd"/>
      <w:r w:rsidRPr="00DB5AF3">
        <w:rPr>
          <w:rFonts w:ascii="Times New Roman" w:hAnsi="Times New Roman" w:cs="Times New Roman"/>
          <w:sz w:val="24"/>
          <w:szCs w:val="24"/>
        </w:rPr>
        <w:t xml:space="preserve"> искане за допускане на техническа експертиза КЗК намира за неоснователно, доколкото по преписката се съдържат </w:t>
      </w:r>
      <w:proofErr w:type="spellStart"/>
      <w:r w:rsidRPr="00DB5AF3">
        <w:rPr>
          <w:rFonts w:ascii="Times New Roman" w:hAnsi="Times New Roman" w:cs="Times New Roman"/>
          <w:sz w:val="24"/>
          <w:szCs w:val="24"/>
        </w:rPr>
        <w:t>неоспорени</w:t>
      </w:r>
      <w:proofErr w:type="spellEnd"/>
      <w:r w:rsidRPr="00DB5AF3">
        <w:rPr>
          <w:rFonts w:ascii="Times New Roman" w:hAnsi="Times New Roman" w:cs="Times New Roman"/>
          <w:sz w:val="24"/>
          <w:szCs w:val="24"/>
        </w:rPr>
        <w:t xml:space="preserve"> от страните писмени доказателства от значение за изясняване на спорните фактически обстоятелства, които позволяват в хода на осъщественото проучване да бъдат преценени и установени релевантните за предмета на производството фа</w:t>
      </w:r>
      <w:r w:rsidR="00E31403">
        <w:rPr>
          <w:rFonts w:ascii="Times New Roman" w:hAnsi="Times New Roman" w:cs="Times New Roman"/>
          <w:sz w:val="24"/>
          <w:szCs w:val="24"/>
        </w:rPr>
        <w:t xml:space="preserve">кти, включително да се изяснят </w:t>
      </w:r>
      <w:r w:rsidRPr="00DB5AF3">
        <w:rPr>
          <w:rFonts w:ascii="Times New Roman" w:hAnsi="Times New Roman" w:cs="Times New Roman"/>
          <w:sz w:val="24"/>
          <w:szCs w:val="24"/>
        </w:rPr>
        <w:t xml:space="preserve">данни и установят факти, необходими за обективното разрешаване на правния спор,  за изясняването на който не са необходими специални знания и компетентност. Предвид на изложеното </w:t>
      </w:r>
      <w:r w:rsidR="00D820D3">
        <w:rPr>
          <w:rFonts w:ascii="Times New Roman" w:hAnsi="Times New Roman" w:cs="Times New Roman"/>
          <w:sz w:val="24"/>
          <w:szCs w:val="24"/>
        </w:rPr>
        <w:t>комисията</w:t>
      </w:r>
    </w:p>
    <w:p w:rsidR="00DB5AF3" w:rsidRDefault="00DB5AF3" w:rsidP="00DB5AF3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DB5AF3" w:rsidRDefault="00DB5AF3" w:rsidP="00DB5AF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B5AF3" w:rsidRPr="00FF6C11" w:rsidRDefault="00DB5AF3" w:rsidP="00DB5AF3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0F2051" w:rsidRDefault="00DB5AF3" w:rsidP="00DB5AF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5AF3">
        <w:rPr>
          <w:rFonts w:ascii="Times New Roman" w:hAnsi="Times New Roman" w:cs="Times New Roman"/>
          <w:sz w:val="24"/>
          <w:szCs w:val="24"/>
        </w:rPr>
        <w:t xml:space="preserve">Оставя без уважение направеното от „ВЕРИДОС“ </w:t>
      </w:r>
      <w:proofErr w:type="spellStart"/>
      <w:r w:rsidRPr="00DB5AF3">
        <w:rPr>
          <w:rFonts w:ascii="Times New Roman" w:hAnsi="Times New Roman" w:cs="Times New Roman"/>
          <w:sz w:val="24"/>
          <w:szCs w:val="24"/>
        </w:rPr>
        <w:t>ГмбХ</w:t>
      </w:r>
      <w:proofErr w:type="spellEnd"/>
      <w:r w:rsidRPr="00DB5AF3">
        <w:rPr>
          <w:rFonts w:ascii="Times New Roman" w:hAnsi="Times New Roman" w:cs="Times New Roman"/>
          <w:sz w:val="24"/>
          <w:szCs w:val="24"/>
        </w:rPr>
        <w:t xml:space="preserve"> искане за допускане на съответна техническа експертиза</w:t>
      </w:r>
      <w:r w:rsidR="00D820D3">
        <w:rPr>
          <w:rFonts w:ascii="Times New Roman" w:hAnsi="Times New Roman" w:cs="Times New Roman"/>
          <w:sz w:val="24"/>
          <w:szCs w:val="24"/>
        </w:rPr>
        <w:t>.</w:t>
      </w:r>
      <w:r w:rsidRPr="00DB5A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20D3" w:rsidRDefault="00D820D3" w:rsidP="00DB5AF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5AF3" w:rsidRDefault="00DB5AF3" w:rsidP="00DB5AF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5AF3">
        <w:rPr>
          <w:rFonts w:ascii="Times New Roman" w:hAnsi="Times New Roman" w:cs="Times New Roman"/>
          <w:sz w:val="24"/>
          <w:szCs w:val="24"/>
        </w:rPr>
        <w:t>Относно направеното на основание чл.102, ал.1 от ЗОП искане за достъп следва да се отбележи, че в цитираната разпоредба е р</w:t>
      </w:r>
      <w:r w:rsidR="008C5050">
        <w:rPr>
          <w:rFonts w:ascii="Times New Roman" w:hAnsi="Times New Roman" w:cs="Times New Roman"/>
          <w:sz w:val="24"/>
          <w:szCs w:val="24"/>
        </w:rPr>
        <w:t>е</w:t>
      </w:r>
      <w:r w:rsidRPr="00DB5AF3">
        <w:rPr>
          <w:rFonts w:ascii="Times New Roman" w:hAnsi="Times New Roman" w:cs="Times New Roman"/>
          <w:sz w:val="24"/>
          <w:szCs w:val="24"/>
        </w:rPr>
        <w:t>гламентирана законовата възможност на кандидатите да определят</w:t>
      </w:r>
      <w:r w:rsidR="008C5050">
        <w:rPr>
          <w:rFonts w:ascii="Times New Roman" w:hAnsi="Times New Roman" w:cs="Times New Roman"/>
          <w:sz w:val="24"/>
          <w:szCs w:val="24"/>
        </w:rPr>
        <w:t>,</w:t>
      </w:r>
      <w:r w:rsidRPr="00DB5AF3">
        <w:rPr>
          <w:rFonts w:ascii="Times New Roman" w:hAnsi="Times New Roman" w:cs="Times New Roman"/>
          <w:sz w:val="24"/>
          <w:szCs w:val="24"/>
        </w:rPr>
        <w:t xml:space="preserve"> като конфиденциална</w:t>
      </w:r>
      <w:r w:rsidR="008C5050">
        <w:rPr>
          <w:rFonts w:ascii="Times New Roman" w:hAnsi="Times New Roman" w:cs="Times New Roman"/>
          <w:sz w:val="24"/>
          <w:szCs w:val="24"/>
        </w:rPr>
        <w:t>,</w:t>
      </w:r>
      <w:r w:rsidRPr="00DB5AF3">
        <w:rPr>
          <w:rFonts w:ascii="Times New Roman" w:hAnsi="Times New Roman" w:cs="Times New Roman"/>
          <w:sz w:val="24"/>
          <w:szCs w:val="24"/>
        </w:rPr>
        <w:t xml:space="preserve"> дадена информация</w:t>
      </w:r>
      <w:r w:rsidR="008C5050">
        <w:rPr>
          <w:rFonts w:ascii="Times New Roman" w:hAnsi="Times New Roman" w:cs="Times New Roman"/>
          <w:sz w:val="24"/>
          <w:szCs w:val="24"/>
        </w:rPr>
        <w:t>,</w:t>
      </w:r>
      <w:r w:rsidRPr="00DB5AF3">
        <w:rPr>
          <w:rFonts w:ascii="Times New Roman" w:hAnsi="Times New Roman" w:cs="Times New Roman"/>
          <w:sz w:val="24"/>
          <w:szCs w:val="24"/>
        </w:rPr>
        <w:t xml:space="preserve"> съдържаща се в заявлението за участие, като ал. 2 посочва забрана защитаването на такава информация да е във връзка с критериите за оценка по предвидената от възложителя методика. </w:t>
      </w:r>
      <w:r w:rsidR="008C5050">
        <w:rPr>
          <w:rFonts w:ascii="Times New Roman" w:hAnsi="Times New Roman" w:cs="Times New Roman"/>
          <w:sz w:val="24"/>
          <w:szCs w:val="24"/>
        </w:rPr>
        <w:t>Предвид на  изложеното КЗК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DB5AF3" w:rsidRDefault="00DB5AF3" w:rsidP="00DB5AF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B5AF3" w:rsidRDefault="00DB5AF3" w:rsidP="00DB5AF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5AF3" w:rsidRDefault="00DB5AF3" w:rsidP="00DB5AF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5AF3">
        <w:rPr>
          <w:rFonts w:ascii="Times New Roman" w:hAnsi="Times New Roman" w:cs="Times New Roman"/>
          <w:sz w:val="24"/>
          <w:szCs w:val="24"/>
        </w:rPr>
        <w:t xml:space="preserve">Оставя без уважение направеното от „ВЕРИДОС“ </w:t>
      </w:r>
      <w:proofErr w:type="spellStart"/>
      <w:r w:rsidRPr="00DB5AF3">
        <w:rPr>
          <w:rFonts w:ascii="Times New Roman" w:hAnsi="Times New Roman" w:cs="Times New Roman"/>
          <w:sz w:val="24"/>
          <w:szCs w:val="24"/>
        </w:rPr>
        <w:t>ГмбХ</w:t>
      </w:r>
      <w:proofErr w:type="spellEnd"/>
      <w:r w:rsidRPr="00DB5AF3">
        <w:rPr>
          <w:rFonts w:ascii="Times New Roman" w:hAnsi="Times New Roman" w:cs="Times New Roman"/>
          <w:sz w:val="24"/>
          <w:szCs w:val="24"/>
        </w:rPr>
        <w:t xml:space="preserve"> искане за предоставяне на достъп до </w:t>
      </w:r>
      <w:proofErr w:type="spellStart"/>
      <w:r w:rsidRPr="00DB5AF3">
        <w:rPr>
          <w:rFonts w:ascii="Times New Roman" w:hAnsi="Times New Roman" w:cs="Times New Roman"/>
          <w:sz w:val="24"/>
          <w:szCs w:val="24"/>
        </w:rPr>
        <w:t>оторизационните</w:t>
      </w:r>
      <w:proofErr w:type="spellEnd"/>
      <w:r w:rsidRPr="00DB5AF3">
        <w:rPr>
          <w:rFonts w:ascii="Times New Roman" w:hAnsi="Times New Roman" w:cs="Times New Roman"/>
          <w:sz w:val="24"/>
          <w:szCs w:val="24"/>
        </w:rPr>
        <w:t xml:space="preserve"> писма, приложени към техническото предложение на „С&amp;Т България“ ЕООД,  съставляващи търговска тайна.</w:t>
      </w:r>
    </w:p>
    <w:p w:rsidR="00DB5AF3" w:rsidRDefault="00DB5AF3" w:rsidP="00DB5AF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DB5AF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B2288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В.:</w:t>
      </w:r>
    </w:p>
    <w:p w:rsidR="008C5050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8C5050" w:rsidRPr="008C5050">
        <w:rPr>
          <w:rFonts w:ascii="Times New Roman" w:hAnsi="Times New Roman" w:cs="Times New Roman"/>
          <w:sz w:val="24"/>
          <w:szCs w:val="24"/>
        </w:rPr>
        <w:t>Поддържам направеното изявление, в заключение претендирам направените разноски по производството, тоест моля да ни присъдите юрисконсултско възнаграждение.</w:t>
      </w:r>
    </w:p>
    <w:p w:rsidR="00B22887" w:rsidRDefault="0093177C" w:rsidP="00B2288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2887" w:rsidRDefault="00B22887" w:rsidP="00B2288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Н.:</w:t>
      </w:r>
    </w:p>
    <w:p w:rsidR="008C5050" w:rsidRDefault="00B22887" w:rsidP="00B2288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8C5050" w:rsidRPr="008C5050">
        <w:rPr>
          <w:rFonts w:ascii="Times New Roman" w:hAnsi="Times New Roman" w:cs="Times New Roman"/>
          <w:sz w:val="24"/>
          <w:szCs w:val="24"/>
        </w:rPr>
        <w:t xml:space="preserve">Уважаеми членове на КЗК, моля да оставите жалбата без разглеждане, като недопустима, поради обстоятелството, че жалбоподателят е отстранен от процедурата и няма качеството </w:t>
      </w:r>
      <w:r w:rsidR="00B844E0">
        <w:rPr>
          <w:rFonts w:ascii="Times New Roman" w:hAnsi="Times New Roman" w:cs="Times New Roman"/>
          <w:sz w:val="24"/>
          <w:szCs w:val="24"/>
        </w:rPr>
        <w:t xml:space="preserve">на </w:t>
      </w:r>
      <w:bookmarkStart w:id="0" w:name="_GoBack"/>
      <w:bookmarkEnd w:id="0"/>
      <w:r w:rsidR="008C5050" w:rsidRPr="008C5050">
        <w:rPr>
          <w:rFonts w:ascii="Times New Roman" w:hAnsi="Times New Roman" w:cs="Times New Roman"/>
          <w:sz w:val="24"/>
          <w:szCs w:val="24"/>
        </w:rPr>
        <w:t>заинтересован участник. В случай, че не възприемете това твърдение, поддържам становището си и изложените в него твърдения и възражения по аргументите в жалбата</w:t>
      </w:r>
      <w:r w:rsidR="008C5050">
        <w:rPr>
          <w:rFonts w:ascii="Times New Roman" w:hAnsi="Times New Roman" w:cs="Times New Roman"/>
          <w:sz w:val="24"/>
          <w:szCs w:val="24"/>
        </w:rPr>
        <w:t>,</w:t>
      </w:r>
      <w:r w:rsidR="008C5050" w:rsidRPr="008C5050">
        <w:rPr>
          <w:rFonts w:ascii="Times New Roman" w:hAnsi="Times New Roman" w:cs="Times New Roman"/>
          <w:sz w:val="24"/>
          <w:szCs w:val="24"/>
        </w:rPr>
        <w:t xml:space="preserve"> с оглед на което моля да постановите определение</w:t>
      </w:r>
      <w:r w:rsidR="008C5050">
        <w:rPr>
          <w:rFonts w:ascii="Times New Roman" w:hAnsi="Times New Roman" w:cs="Times New Roman"/>
          <w:sz w:val="24"/>
          <w:szCs w:val="24"/>
        </w:rPr>
        <w:t>,</w:t>
      </w:r>
      <w:r w:rsidR="008C5050" w:rsidRPr="008C5050">
        <w:rPr>
          <w:rFonts w:ascii="Times New Roman" w:hAnsi="Times New Roman" w:cs="Times New Roman"/>
          <w:sz w:val="24"/>
          <w:szCs w:val="24"/>
        </w:rPr>
        <w:t xml:space="preserve"> с което да оставите жалбата без разглеждане на основание </w:t>
      </w:r>
      <w:r w:rsidR="008C5050">
        <w:rPr>
          <w:rFonts w:ascii="Times New Roman" w:hAnsi="Times New Roman" w:cs="Times New Roman"/>
          <w:sz w:val="24"/>
          <w:szCs w:val="24"/>
        </w:rPr>
        <w:t>чл.</w:t>
      </w:r>
      <w:r w:rsidR="008C5050" w:rsidRPr="008C5050">
        <w:rPr>
          <w:rFonts w:ascii="Times New Roman" w:hAnsi="Times New Roman" w:cs="Times New Roman"/>
          <w:sz w:val="24"/>
          <w:szCs w:val="24"/>
        </w:rPr>
        <w:t>213</w:t>
      </w:r>
      <w:r w:rsidR="008C5050">
        <w:rPr>
          <w:rFonts w:ascii="Times New Roman" w:hAnsi="Times New Roman" w:cs="Times New Roman"/>
          <w:sz w:val="24"/>
          <w:szCs w:val="24"/>
        </w:rPr>
        <w:t>,</w:t>
      </w:r>
      <w:r w:rsidR="008C5050" w:rsidRPr="008C5050">
        <w:rPr>
          <w:rFonts w:ascii="Times New Roman" w:hAnsi="Times New Roman" w:cs="Times New Roman"/>
          <w:sz w:val="24"/>
          <w:szCs w:val="24"/>
        </w:rPr>
        <w:t xml:space="preserve"> ал</w:t>
      </w:r>
      <w:r w:rsidR="008C5050">
        <w:rPr>
          <w:rFonts w:ascii="Times New Roman" w:hAnsi="Times New Roman" w:cs="Times New Roman"/>
          <w:sz w:val="24"/>
          <w:szCs w:val="24"/>
        </w:rPr>
        <w:t>.1, т</w:t>
      </w:r>
      <w:r w:rsidR="008C5050" w:rsidRPr="008C5050">
        <w:rPr>
          <w:rFonts w:ascii="Times New Roman" w:hAnsi="Times New Roman" w:cs="Times New Roman"/>
          <w:sz w:val="24"/>
          <w:szCs w:val="24"/>
        </w:rPr>
        <w:t>.</w:t>
      </w:r>
      <w:r w:rsidR="008C5050">
        <w:rPr>
          <w:rFonts w:ascii="Times New Roman" w:hAnsi="Times New Roman" w:cs="Times New Roman"/>
          <w:sz w:val="24"/>
          <w:szCs w:val="24"/>
        </w:rPr>
        <w:t>1 от ЗОП.</w:t>
      </w:r>
    </w:p>
    <w:p w:rsidR="00F7107D" w:rsidRDefault="00F7107D" w:rsidP="00B2288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C5050" w:rsidRDefault="003F4989" w:rsidP="00B2288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8C5050" w:rsidRPr="008C5050">
        <w:rPr>
          <w:rFonts w:ascii="Times New Roman" w:hAnsi="Times New Roman" w:cs="Times New Roman"/>
          <w:sz w:val="24"/>
          <w:szCs w:val="24"/>
        </w:rPr>
        <w:t xml:space="preserve">лтернативно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C5050" w:rsidRPr="008C5050">
        <w:rPr>
          <w:rFonts w:ascii="Times New Roman" w:hAnsi="Times New Roman" w:cs="Times New Roman"/>
          <w:sz w:val="24"/>
          <w:szCs w:val="24"/>
        </w:rPr>
        <w:t>да я оставите без уважение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8C5050" w:rsidRPr="008C5050">
        <w:rPr>
          <w:rFonts w:ascii="Times New Roman" w:hAnsi="Times New Roman" w:cs="Times New Roman"/>
          <w:sz w:val="24"/>
          <w:szCs w:val="24"/>
        </w:rPr>
        <w:t xml:space="preserve"> като неоснователна и недоказана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8C5050" w:rsidRPr="008C5050">
        <w:rPr>
          <w:rFonts w:ascii="Times New Roman" w:hAnsi="Times New Roman" w:cs="Times New Roman"/>
          <w:sz w:val="24"/>
          <w:szCs w:val="24"/>
        </w:rPr>
        <w:t xml:space="preserve"> Също така всички твърдения в жалбата се повтарят с тези по преписка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8C5050" w:rsidRPr="008C5050">
        <w:rPr>
          <w:rFonts w:ascii="Times New Roman" w:hAnsi="Times New Roman" w:cs="Times New Roman"/>
          <w:sz w:val="24"/>
          <w:szCs w:val="24"/>
        </w:rPr>
        <w:t>415</w:t>
      </w:r>
      <w:r>
        <w:rPr>
          <w:rFonts w:ascii="Times New Roman" w:hAnsi="Times New Roman" w:cs="Times New Roman"/>
          <w:sz w:val="24"/>
          <w:szCs w:val="24"/>
        </w:rPr>
        <w:t>,</w:t>
      </w:r>
      <w:r w:rsidR="008C5050" w:rsidRPr="008C5050">
        <w:rPr>
          <w:rFonts w:ascii="Times New Roman" w:hAnsi="Times New Roman" w:cs="Times New Roman"/>
          <w:sz w:val="24"/>
          <w:szCs w:val="24"/>
        </w:rPr>
        <w:t xml:space="preserve"> по която има влезли в сила актове на КЗК и на ВАС.</w:t>
      </w:r>
    </w:p>
    <w:p w:rsidR="00B22887" w:rsidRDefault="00B22887" w:rsidP="00B2288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22887">
        <w:rPr>
          <w:rFonts w:ascii="Times New Roman" w:hAnsi="Times New Roman" w:cs="Times New Roman"/>
          <w:sz w:val="24"/>
          <w:szCs w:val="24"/>
        </w:rPr>
        <w:t xml:space="preserve">заседанието </w:t>
      </w:r>
      <w:r>
        <w:rPr>
          <w:rFonts w:ascii="Times New Roman" w:hAnsi="Times New Roman" w:cs="Times New Roman"/>
          <w:sz w:val="24"/>
          <w:szCs w:val="24"/>
        </w:rPr>
        <w:t>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B22887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B2288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3F4989" w:rsidRDefault="003F4989" w:rsidP="00B2288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80B" w:rsidRDefault="0055380B" w:rsidP="0055380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55380B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 w:rsidR="0055380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7979" w:rsidRDefault="00E57979" w:rsidP="00324B6B">
      <w:pPr>
        <w:spacing w:after="0" w:line="240" w:lineRule="auto"/>
      </w:pPr>
      <w:r>
        <w:separator/>
      </w:r>
    </w:p>
  </w:endnote>
  <w:endnote w:type="continuationSeparator" w:id="0">
    <w:p w:rsidR="00E57979" w:rsidRDefault="00E57979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3177577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33CAD" w:rsidRDefault="00633CA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44E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7979" w:rsidRDefault="00E57979" w:rsidP="00324B6B">
      <w:pPr>
        <w:spacing w:after="0" w:line="240" w:lineRule="auto"/>
      </w:pPr>
      <w:r>
        <w:separator/>
      </w:r>
    </w:p>
  </w:footnote>
  <w:footnote w:type="continuationSeparator" w:id="0">
    <w:p w:rsidR="00E57979" w:rsidRDefault="00E57979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A4E03"/>
    <w:rsid w:val="000B06DE"/>
    <w:rsid w:val="000B4648"/>
    <w:rsid w:val="000F0AAC"/>
    <w:rsid w:val="000F2051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9645C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70589"/>
    <w:rsid w:val="002B06A9"/>
    <w:rsid w:val="002B53EA"/>
    <w:rsid w:val="002B6C88"/>
    <w:rsid w:val="002F130F"/>
    <w:rsid w:val="002F1727"/>
    <w:rsid w:val="002F3847"/>
    <w:rsid w:val="002F57A7"/>
    <w:rsid w:val="002F7EC1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B70EF"/>
    <w:rsid w:val="003D24FF"/>
    <w:rsid w:val="003D4817"/>
    <w:rsid w:val="003E36D1"/>
    <w:rsid w:val="003E70D5"/>
    <w:rsid w:val="003F4989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40D0"/>
    <w:rsid w:val="00552885"/>
    <w:rsid w:val="0055380B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3CAD"/>
    <w:rsid w:val="0063624C"/>
    <w:rsid w:val="0064498D"/>
    <w:rsid w:val="00652CC5"/>
    <w:rsid w:val="0065725E"/>
    <w:rsid w:val="00672DDE"/>
    <w:rsid w:val="00681AA3"/>
    <w:rsid w:val="00682D1A"/>
    <w:rsid w:val="006A5BCE"/>
    <w:rsid w:val="006B0D2E"/>
    <w:rsid w:val="006B2B95"/>
    <w:rsid w:val="0070182D"/>
    <w:rsid w:val="00704E16"/>
    <w:rsid w:val="00705E9F"/>
    <w:rsid w:val="00716088"/>
    <w:rsid w:val="00717A11"/>
    <w:rsid w:val="007517D7"/>
    <w:rsid w:val="0077251C"/>
    <w:rsid w:val="007930FD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5050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38AE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B13D35"/>
    <w:rsid w:val="00B158B2"/>
    <w:rsid w:val="00B22887"/>
    <w:rsid w:val="00B41327"/>
    <w:rsid w:val="00B835E6"/>
    <w:rsid w:val="00B844E0"/>
    <w:rsid w:val="00B8578E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80A7E"/>
    <w:rsid w:val="00D81AE6"/>
    <w:rsid w:val="00D820D3"/>
    <w:rsid w:val="00DA1C70"/>
    <w:rsid w:val="00DA78FB"/>
    <w:rsid w:val="00DB1A63"/>
    <w:rsid w:val="00DB5AF3"/>
    <w:rsid w:val="00DB6C93"/>
    <w:rsid w:val="00DB713F"/>
    <w:rsid w:val="00DC64A1"/>
    <w:rsid w:val="00DD72B5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31403"/>
    <w:rsid w:val="00E40659"/>
    <w:rsid w:val="00E5359F"/>
    <w:rsid w:val="00E56424"/>
    <w:rsid w:val="00E57979"/>
    <w:rsid w:val="00E60101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7085B"/>
    <w:rsid w:val="00F7107D"/>
    <w:rsid w:val="00FA305F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223D8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1450</Words>
  <Characters>8265</Characters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2022-07-21T13:48:00Z</dcterms:created>
  <dcterms:modified xsi:type="dcterms:W3CDTF">2022-07-21T13:48:00Z</dcterms:modified>
</cp:coreProperties>
</file>